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78" w:rsidRDefault="00EF79C4" w:rsidP="00EF79C4">
      <w:pPr>
        <w:jc w:val="center"/>
        <w:rPr>
          <w:b/>
          <w:sz w:val="28"/>
          <w:szCs w:val="28"/>
          <w:lang w:val="sr-Cyrl-RS"/>
        </w:rPr>
      </w:pPr>
      <w:r w:rsidRPr="00E63276">
        <w:rPr>
          <w:b/>
          <w:sz w:val="28"/>
          <w:szCs w:val="28"/>
          <w:lang w:val="sr-Cyrl-RS"/>
        </w:rPr>
        <w:t>ПРИПРЕМА ЗА ЧАС</w:t>
      </w:r>
    </w:p>
    <w:p w:rsidR="00E63276" w:rsidRPr="00E63276" w:rsidRDefault="00E63276" w:rsidP="00EF7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r-Cyrl-RS"/>
        </w:rPr>
        <w:t>Грађанско васпитање – седми разред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970"/>
        <w:gridCol w:w="1609"/>
        <w:gridCol w:w="1758"/>
      </w:tblGrid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rPr>
                <w:b/>
                <w:lang w:val="sr-Cyrl-RS"/>
              </w:rPr>
            </w:pPr>
            <w:r w:rsidRPr="00A86B3C">
              <w:rPr>
                <w:b/>
                <w:lang w:val="sr-Cyrl-RS"/>
              </w:rPr>
              <w:t>Редни број часа:</w:t>
            </w:r>
          </w:p>
        </w:tc>
        <w:tc>
          <w:tcPr>
            <w:tcW w:w="3970" w:type="dxa"/>
          </w:tcPr>
          <w:p w:rsidR="00EF79C4" w:rsidRPr="00A86B3C" w:rsidRDefault="00EF79C4" w:rsidP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Школа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609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Разред и одељење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1758" w:type="dxa"/>
          </w:tcPr>
          <w:p w:rsidR="00EF79C4" w:rsidRPr="00A86B3C" w:rsidRDefault="00EF79C4">
            <w:pPr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Датум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тема 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Процеси у савременом свету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 xml:space="preserve">Наставна јединица 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Припадност групи </w:t>
            </w:r>
          </w:p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Групни идентитет као део идентитета младих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Тип часа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Обрада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Образовни исходи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Ученик разуме значење појма  идентитет, препознаје себе као део групе младих, увиђа могуће  опасности у великој групи људи 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Облици рада</w:t>
            </w:r>
          </w:p>
        </w:tc>
        <w:tc>
          <w:tcPr>
            <w:tcW w:w="7337" w:type="dxa"/>
            <w:gridSpan w:val="3"/>
          </w:tcPr>
          <w:p w:rsidR="00EF79C4" w:rsidRDefault="00F40D8E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Индивидуални, групни, фронтални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Методе рада</w:t>
            </w:r>
          </w:p>
        </w:tc>
        <w:tc>
          <w:tcPr>
            <w:tcW w:w="7337" w:type="dxa"/>
            <w:gridSpan w:val="3"/>
          </w:tcPr>
          <w:p w:rsidR="00EF79C4" w:rsidRDefault="00A86B3C" w:rsidP="00F40D8E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Радионица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Потребна средства и материјали</w:t>
            </w:r>
          </w:p>
        </w:tc>
        <w:tc>
          <w:tcPr>
            <w:tcW w:w="7337" w:type="dxa"/>
            <w:gridSpan w:val="3"/>
          </w:tcPr>
          <w:p w:rsidR="00EF79C4" w:rsidRDefault="00A86B3C" w:rsidP="00A86B3C">
            <w:pPr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Картице, папир А4 формата, фломастери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ФАЗЕ ЧАСА</w:t>
            </w: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Уводни део часа</w:t>
            </w: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F40D8E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</w:p>
          <w:p w:rsidR="00F40D8E" w:rsidRPr="00A86B3C" w:rsidRDefault="00A86B3C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15</w:t>
            </w:r>
            <w:r w:rsidR="00F40D8E" w:rsidRPr="00A86B3C">
              <w:rPr>
                <w:b/>
                <w:sz w:val="24"/>
                <w:szCs w:val="24"/>
                <w:lang w:val="sr-Cyrl-RS"/>
              </w:rPr>
              <w:t xml:space="preserve"> минута</w:t>
            </w:r>
          </w:p>
        </w:tc>
        <w:tc>
          <w:tcPr>
            <w:tcW w:w="7337" w:type="dxa"/>
            <w:gridSpan w:val="3"/>
          </w:tcPr>
          <w:p w:rsidR="00EF79C4" w:rsidRPr="00472D4B" w:rsidRDefault="00472D4B" w:rsidP="00472D4B">
            <w:pPr>
              <w:jc w:val="both"/>
              <w:rPr>
                <w:lang w:val="sr-Cyrl-RS"/>
              </w:rPr>
            </w:pPr>
            <w:r w:rsidRPr="00472D4B">
              <w:rPr>
                <w:lang w:val="sr-Cyrl-RS"/>
              </w:rPr>
              <w:t>Наставник дели ученицима картицу са одредницом појма идентитет, бели папир А4 формата и даје задатак да прво прочитају текст са картице, па да онда на белом папиру креирају своју личну карту. Ученицима су доступни и фломастери у различитим бојама.</w:t>
            </w:r>
          </w:p>
          <w:p w:rsidR="00472D4B" w:rsidRPr="00472D4B" w:rsidRDefault="00472D4B" w:rsidP="00472D4B">
            <w:pPr>
              <w:jc w:val="both"/>
              <w:rPr>
                <w:lang w:val="sr-Cyrl-RS"/>
              </w:rPr>
            </w:pPr>
            <w:r w:rsidRPr="00472D4B">
              <w:rPr>
                <w:lang w:val="sr-Cyrl-RS"/>
              </w:rPr>
              <w:t>Када заврше, свако се</w:t>
            </w:r>
            <w:r w:rsidR="00FA6D06">
              <w:rPr>
                <w:lang w:val="sr-Cyrl-RS"/>
              </w:rPr>
              <w:t xml:space="preserve"> представи својом личном картом</w:t>
            </w:r>
            <w:r w:rsidRPr="00472D4B">
              <w:rPr>
                <w:lang w:val="sr-Cyrl-RS"/>
              </w:rPr>
              <w:t>.</w:t>
            </w:r>
          </w:p>
          <w:p w:rsidR="00472D4B" w:rsidRPr="00472D4B" w:rsidRDefault="00472D4B" w:rsidP="00472D4B">
            <w:pPr>
              <w:jc w:val="both"/>
              <w:rPr>
                <w:lang w:val="sr-Cyrl-RS"/>
              </w:rPr>
            </w:pPr>
            <w:r w:rsidRPr="00472D4B">
              <w:rPr>
                <w:lang w:val="sr-Cyrl-RS"/>
              </w:rPr>
              <w:t xml:space="preserve">Наставник даје повратну информацију да су препознали доста својих личних идентитета, да је сваки од њих важан и да их заправо чини оригиналним личностима. </w:t>
            </w:r>
          </w:p>
          <w:p w:rsidR="00472D4B" w:rsidRPr="00472D4B" w:rsidRDefault="00472D4B" w:rsidP="00472D4B">
            <w:pPr>
              <w:jc w:val="both"/>
              <w:rPr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Главни део часа</w:t>
            </w:r>
          </w:p>
        </w:tc>
        <w:tc>
          <w:tcPr>
            <w:tcW w:w="7337" w:type="dxa"/>
            <w:gridSpan w:val="3"/>
          </w:tcPr>
          <w:p w:rsidR="00EF79C4" w:rsidRPr="00A86B3C" w:rsidRDefault="00F40D8E" w:rsidP="00F40D8E">
            <w:pPr>
              <w:jc w:val="both"/>
              <w:rPr>
                <w:lang w:val="sr-Cyrl-RS"/>
              </w:rPr>
            </w:pPr>
            <w:r w:rsidRPr="00A86B3C">
              <w:rPr>
                <w:lang w:val="sr-Cyrl-RS"/>
              </w:rPr>
              <w:t>Ученици се деле у групе, свако носи са собом своју личну карту и раде на новом задатку који гласи: На нивоу групе излистајте све идентитете који се тичу припадности некој групи, сваки засебно запишите крупним словима на листу А4 формата. (Пример: Зведаш/Партизановац, седмак, по насељу у коме живиш...)</w:t>
            </w:r>
          </w:p>
          <w:p w:rsidR="00F40D8E" w:rsidRPr="00A86B3C" w:rsidRDefault="00F40D8E" w:rsidP="00F40D8E">
            <w:pPr>
              <w:jc w:val="both"/>
              <w:rPr>
                <w:lang w:val="sr-Cyrl-RS"/>
              </w:rPr>
            </w:pPr>
            <w:r w:rsidRPr="00A86B3C">
              <w:rPr>
                <w:lang w:val="sr-Cyrl-RS"/>
              </w:rPr>
              <w:t>Када све групе заврше задатак, наставник позива прву групу да  папире са излистаним идентитетима поређа по поду учионице, а чланови друге групе имају задатак да пређу „реку“ идентитета тако што ће ногом згазити само на идентитет који сматрају за свој. Неком од ученика ће то</w:t>
            </w:r>
            <w:r w:rsidR="00A86B3C">
              <w:rPr>
                <w:lang w:val="sr-Cyrl-RS"/>
              </w:rPr>
              <w:t xml:space="preserve"> ићи лакше, неком теже. Онда др</w:t>
            </w:r>
            <w:r w:rsidRPr="00A86B3C">
              <w:rPr>
                <w:lang w:val="sr-Cyrl-RS"/>
              </w:rPr>
              <w:t>уга група поставља исти задатак за трећу групу и тако док сви ученици не пређу ову „реку“.</w:t>
            </w:r>
          </w:p>
          <w:p w:rsidR="00F40D8E" w:rsidRPr="00A86B3C" w:rsidRDefault="00F40D8E" w:rsidP="00F40D8E">
            <w:pPr>
              <w:jc w:val="both"/>
              <w:rPr>
                <w:lang w:val="sr-Cyrl-RS"/>
              </w:rPr>
            </w:pPr>
            <w:r w:rsidRPr="00A86B3C">
              <w:rPr>
                <w:lang w:val="sr-Cyrl-RS"/>
              </w:rPr>
              <w:t>По заврше</w:t>
            </w:r>
            <w:r w:rsidR="00A86B3C">
              <w:rPr>
                <w:lang w:val="sr-Cyrl-RS"/>
              </w:rPr>
              <w:t>ном задатку ученици стоје окупљ</w:t>
            </w:r>
            <w:r w:rsidRPr="00A86B3C">
              <w:rPr>
                <w:lang w:val="sr-Cyrl-RS"/>
              </w:rPr>
              <w:t>ени у кругу око свих картица  идентитета поређаних на поду, а наставник води панелну дискусију. Наставник пита ученике: Како сте се осећали док сте радили овај задатак (тражење свог идентитета у идентитетима неке групе)?</w:t>
            </w:r>
            <w:r w:rsidR="00A9508A" w:rsidRPr="00A86B3C">
              <w:rPr>
                <w:lang w:val="sr-Cyrl-RS"/>
              </w:rPr>
              <w:t xml:space="preserve">  Да ли сте можда пронашли и неки свој нови идентитет који није био на вашој личној карти? Да ли постоји неки папир са идентитетом који не прихватате, оспоравате, осећате нетрпељивост или мржњу према њему?</w:t>
            </w:r>
          </w:p>
          <w:p w:rsidR="00A9508A" w:rsidRPr="00A86B3C" w:rsidRDefault="00A9508A" w:rsidP="00F40D8E">
            <w:pPr>
              <w:jc w:val="both"/>
              <w:rPr>
                <w:lang w:val="sr-Cyrl-RS"/>
              </w:rPr>
            </w:pPr>
            <w:r w:rsidRPr="00A86B3C">
              <w:rPr>
                <w:lang w:val="sr-Cyrl-RS"/>
              </w:rPr>
              <w:t xml:space="preserve">Наставник заокружује дискусију поруком да када се нађу у групи својих вршњака имаће доста сличних идентитета, интересовања, али некада и различитости. Да размисле о томе који од својих идентитета могу да </w:t>
            </w:r>
            <w:r w:rsidRPr="00A86B3C">
              <w:rPr>
                <w:lang w:val="sr-Cyrl-RS"/>
              </w:rPr>
              <w:lastRenderedPageBreak/>
              <w:t xml:space="preserve">изгубе уласком у неку групу вршњака, а који нови да добију и да ли је то добро, исправно или опасно. </w:t>
            </w:r>
          </w:p>
          <w:p w:rsidR="00A9508A" w:rsidRDefault="00A9508A" w:rsidP="00F40D8E">
            <w:pPr>
              <w:jc w:val="both"/>
              <w:rPr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lastRenderedPageBreak/>
              <w:t>Завршни део часа</w:t>
            </w:r>
          </w:p>
        </w:tc>
        <w:tc>
          <w:tcPr>
            <w:tcW w:w="7337" w:type="dxa"/>
            <w:gridSpan w:val="3"/>
          </w:tcPr>
          <w:p w:rsidR="00EF79C4" w:rsidRPr="00A86B3C" w:rsidRDefault="00A9508A" w:rsidP="00A9508A">
            <w:pPr>
              <w:jc w:val="both"/>
              <w:rPr>
                <w:lang w:val="sr-Cyrl-RS"/>
              </w:rPr>
            </w:pPr>
            <w:r w:rsidRPr="00A86B3C">
              <w:rPr>
                <w:lang w:val="sr-Cyrl-RS"/>
              </w:rPr>
              <w:t xml:space="preserve">Ученици све папире са идентитетима слажу у ред, ако се неки понављају стављају их на једну гомилицу. Наставник онда узима један по један папир и чита својство, па позива ученике који имају то својство да се групишу, и тако редом. </w:t>
            </w:r>
          </w:p>
          <w:p w:rsidR="00A9508A" w:rsidRDefault="00A9508A" w:rsidP="00A9508A">
            <w:pPr>
              <w:jc w:val="both"/>
              <w:rPr>
                <w:sz w:val="24"/>
                <w:szCs w:val="24"/>
                <w:lang w:val="sr-Cyrl-RS"/>
              </w:rPr>
            </w:pPr>
            <w:r w:rsidRPr="00A86B3C">
              <w:rPr>
                <w:lang w:val="sr-Cyrl-RS"/>
              </w:rPr>
              <w:t>Наставник пита ученике: Шта бисте могли да закључите после ове активности? (Могући одговори ученика: да припадају различитим групама, да се друже са различитим друговима и другарицама, да имају различита интересовања, слушају различите врсте музике</w:t>
            </w:r>
            <w:r w:rsidR="00A86B3C" w:rsidRPr="00A86B3C">
              <w:rPr>
                <w:lang w:val="sr-Cyrl-RS"/>
              </w:rPr>
              <w:t xml:space="preserve">, навијају за различите клубове...) Наставник заокружује да се можемо наћи у малим и великим групама вршњака, да треба сачувати своје идентитете, али да се можемо наћи у опасности због неког свог својства/особине који група у </w:t>
            </w:r>
            <w:r w:rsidR="00A86B3C">
              <w:rPr>
                <w:lang w:val="sr-Cyrl-RS"/>
              </w:rPr>
              <w:t xml:space="preserve">којој се нађемо не прихвата, </w:t>
            </w:r>
            <w:r w:rsidR="00A86B3C" w:rsidRPr="00A86B3C">
              <w:rPr>
                <w:lang w:val="sr-Cyrl-RS"/>
              </w:rPr>
              <w:t>не одобрава или не симпатише.</w:t>
            </w:r>
            <w:r w:rsidR="00A86B3C">
              <w:rPr>
                <w:sz w:val="24"/>
                <w:szCs w:val="24"/>
                <w:lang w:val="sr-Cyrl-RS"/>
              </w:rPr>
              <w:t xml:space="preserve"> </w:t>
            </w:r>
          </w:p>
          <w:p w:rsidR="00A86B3C" w:rsidRDefault="00A86B3C" w:rsidP="00A9508A">
            <w:pPr>
              <w:jc w:val="both"/>
              <w:rPr>
                <w:u w:val="single"/>
                <w:lang w:val="sr-Cyrl-RS"/>
              </w:rPr>
            </w:pPr>
            <w:r w:rsidRPr="00A86B3C">
              <w:rPr>
                <w:u w:val="single"/>
                <w:lang w:val="sr-Cyrl-RS"/>
              </w:rPr>
              <w:t>Евалуација часа од стране ученика:</w:t>
            </w:r>
          </w:p>
          <w:p w:rsidR="00A86B3C" w:rsidRDefault="005C4169" w:rsidP="00A9508A">
            <w:pPr>
              <w:jc w:val="both"/>
              <w:rPr>
                <w:lang w:val="sr-Cyrl-RS"/>
              </w:rPr>
            </w:pPr>
            <w:r w:rsidRPr="005C4169">
              <w:rPr>
                <w:lang w:val="sr-Cyrl-RS"/>
              </w:rPr>
              <w:t>Ученици</w:t>
            </w:r>
            <w:r>
              <w:rPr>
                <w:lang w:val="sr-Cyrl-RS"/>
              </w:rPr>
              <w:t xml:space="preserve">  на флип чарт папиру или табли упишу знак </w:t>
            </w:r>
            <w:r w:rsidR="00FA6D06">
              <w:rPr>
                <w:lang w:val="sr-Cyrl-RS"/>
              </w:rPr>
              <w:t>„</w:t>
            </w:r>
            <w:r>
              <w:rPr>
                <w:lang w:val="sr-Cyrl-RS"/>
              </w:rPr>
              <w:t>+</w:t>
            </w:r>
            <w:r w:rsidR="00FA6D06">
              <w:rPr>
                <w:lang w:val="sr-Cyrl-RS"/>
              </w:rPr>
              <w:t>“</w:t>
            </w:r>
            <w:r>
              <w:rPr>
                <w:lang w:val="sr-Cyrl-RS"/>
              </w:rPr>
              <w:t xml:space="preserve"> испод  констатације која се односи на њих:</w:t>
            </w:r>
          </w:p>
          <w:p w:rsidR="005C4169" w:rsidRDefault="005C4169" w:rsidP="00A9508A">
            <w:pPr>
              <w:jc w:val="both"/>
              <w:rPr>
                <w:lang w:val="sr-Cyrl-R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68"/>
              <w:gridCol w:w="2369"/>
              <w:gridCol w:w="2369"/>
            </w:tblGrid>
            <w:tr w:rsidR="005C4169" w:rsidTr="005C4169">
              <w:tc>
                <w:tcPr>
                  <w:tcW w:w="2368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На часу ми је било досадо</w:t>
                  </w:r>
                </w:p>
              </w:tc>
              <w:tc>
                <w:tcPr>
                  <w:tcW w:w="2369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 xml:space="preserve">На часу ми је било обично </w:t>
                  </w:r>
                </w:p>
              </w:tc>
              <w:tc>
                <w:tcPr>
                  <w:tcW w:w="2369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  <w:r>
                    <w:rPr>
                      <w:lang w:val="sr-Cyrl-RS"/>
                    </w:rPr>
                    <w:t>На часу ми је било занимљиво</w:t>
                  </w:r>
                </w:p>
              </w:tc>
            </w:tr>
            <w:tr w:rsidR="005C4169" w:rsidTr="005C4169">
              <w:tc>
                <w:tcPr>
                  <w:tcW w:w="2368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</w:p>
              </w:tc>
              <w:tc>
                <w:tcPr>
                  <w:tcW w:w="2369" w:type="dxa"/>
                </w:tcPr>
                <w:p w:rsidR="005C4169" w:rsidRDefault="005C4169" w:rsidP="00A9508A">
                  <w:pPr>
                    <w:jc w:val="both"/>
                    <w:rPr>
                      <w:lang w:val="sr-Cyrl-RS"/>
                    </w:rPr>
                  </w:pPr>
                </w:p>
              </w:tc>
              <w:bookmarkStart w:id="0" w:name="_GoBack"/>
              <w:bookmarkEnd w:id="0"/>
            </w:tr>
          </w:tbl>
          <w:p w:rsidR="00A86B3C" w:rsidRDefault="00A86B3C" w:rsidP="00A9508A">
            <w:pPr>
              <w:jc w:val="both"/>
              <w:rPr>
                <w:sz w:val="24"/>
                <w:szCs w:val="24"/>
                <w:lang w:val="sr-Cyrl-RS"/>
              </w:rPr>
            </w:pPr>
          </w:p>
        </w:tc>
      </w:tr>
      <w:tr w:rsidR="00EF79C4" w:rsidTr="00A86B3C">
        <w:tc>
          <w:tcPr>
            <w:tcW w:w="1951" w:type="dxa"/>
            <w:shd w:val="clear" w:color="auto" w:fill="E5B8B7" w:themeFill="accent2" w:themeFillTint="66"/>
          </w:tcPr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Самоевалуација часа</w:t>
            </w:r>
          </w:p>
          <w:p w:rsidR="00EF79C4" w:rsidRPr="00A86B3C" w:rsidRDefault="00EF79C4" w:rsidP="00EF79C4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A86B3C">
              <w:rPr>
                <w:b/>
                <w:sz w:val="24"/>
                <w:szCs w:val="24"/>
                <w:lang w:val="sr-Cyrl-RS"/>
              </w:rPr>
              <w:t>(запажања наставника)</w:t>
            </w:r>
          </w:p>
        </w:tc>
        <w:tc>
          <w:tcPr>
            <w:tcW w:w="7337" w:type="dxa"/>
            <w:gridSpan w:val="3"/>
          </w:tcPr>
          <w:p w:rsidR="00EF79C4" w:rsidRDefault="00EF79C4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  <w:tr w:rsidR="00E63276" w:rsidTr="00EF79C4">
        <w:tc>
          <w:tcPr>
            <w:tcW w:w="1951" w:type="dxa"/>
          </w:tcPr>
          <w:p w:rsidR="00E63276" w:rsidRDefault="00E63276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  <w:tc>
          <w:tcPr>
            <w:tcW w:w="7337" w:type="dxa"/>
            <w:gridSpan w:val="3"/>
          </w:tcPr>
          <w:p w:rsidR="00E63276" w:rsidRDefault="00E63276" w:rsidP="00EF79C4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EF79C4" w:rsidRDefault="00EF79C4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5C4169" w:rsidRDefault="005C4169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Pr="00472D4B" w:rsidRDefault="00472D4B" w:rsidP="00EF79C4">
      <w:pPr>
        <w:jc w:val="center"/>
        <w:rPr>
          <w:sz w:val="24"/>
          <w:szCs w:val="24"/>
          <w:lang w:val="sr-Cyrl-RS"/>
        </w:rPr>
      </w:pPr>
    </w:p>
    <w:p w:rsidR="00472D4B" w:rsidRDefault="00472D4B" w:rsidP="00472D4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ПРИЛОЗИ</w:t>
      </w:r>
    </w:p>
    <w:p w:rsidR="00472D4B" w:rsidRDefault="00472D4B" w:rsidP="00472D4B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lastRenderedPageBreak/>
        <w:t xml:space="preserve">Прилог 1. </w:t>
      </w:r>
    </w:p>
    <w:p w:rsidR="00472D4B" w:rsidRDefault="00472D4B" w:rsidP="00472D4B">
      <w:pPr>
        <w:rPr>
          <w:sz w:val="24"/>
          <w:szCs w:val="24"/>
          <w:lang w:val="sr-Cyrl-RS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88"/>
      </w:tblGrid>
      <w:tr w:rsidR="00472D4B" w:rsidTr="00472D4B">
        <w:tc>
          <w:tcPr>
            <w:tcW w:w="9288" w:type="dxa"/>
            <w:shd w:val="clear" w:color="auto" w:fill="D9D9D9" w:themeFill="background1" w:themeFillShade="D9"/>
          </w:tcPr>
          <w:p w:rsidR="00472D4B" w:rsidRPr="00472D4B" w:rsidRDefault="00472D4B" w:rsidP="00472D4B">
            <w:pPr>
              <w:rPr>
                <w:b/>
                <w:sz w:val="24"/>
                <w:szCs w:val="24"/>
                <w:lang w:val="sr-Cyrl-RS"/>
              </w:rPr>
            </w:pPr>
            <w:r w:rsidRPr="00472D4B">
              <w:rPr>
                <w:b/>
                <w:sz w:val="24"/>
                <w:szCs w:val="24"/>
                <w:lang w:val="sr-Cyrl-RS"/>
              </w:rPr>
              <w:t>Картица – ИДЕНТИТЕТ</w:t>
            </w: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  <w:r w:rsidRPr="00472D4B">
              <w:rPr>
                <w:sz w:val="24"/>
                <w:szCs w:val="24"/>
                <w:lang w:val="sr-Cyrl-RS"/>
              </w:rPr>
              <w:t>Појам идентитет потиче од латинске речи идентитас у значењу карактеристична јединица, што и није далеко од контекста у којем ми овај појам употребљавамо.</w:t>
            </w: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  <w:r w:rsidRPr="00472D4B">
              <w:rPr>
                <w:sz w:val="24"/>
                <w:szCs w:val="24"/>
                <w:lang w:val="sr-Cyrl-RS"/>
              </w:rPr>
              <w:t>Одредница  појма идентитет гласио би да је то индивидуална карактеристика односно осбина по којој се предмет или особа препознају или спознају.</w:t>
            </w: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  <w:r w:rsidRPr="00472D4B">
              <w:rPr>
                <w:sz w:val="24"/>
                <w:szCs w:val="24"/>
                <w:lang w:val="sr-Cyrl-RS"/>
              </w:rPr>
              <w:t>Документ који најбоље, према физичким подацима одређује наш идентитет јесте лична карта. Зато постоје и одређени услови када службено лице или институција имају право да утврђују нечији идентитет. Уместо личне карте, као документованог личног идентитета, може се користити усмено испитивање о дотичној особи.</w:t>
            </w: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  <w:r w:rsidRPr="00472D4B">
              <w:rPr>
                <w:sz w:val="24"/>
                <w:szCs w:val="24"/>
                <w:lang w:val="sr-Cyrl-RS"/>
              </w:rPr>
              <w:t>Лични идентитет се гради годинама. То није само наше име, датум рођења, већ и сва наша проживљена искуства, прочитане књиге, одрастање, васпитање, окружење.</w:t>
            </w:r>
          </w:p>
          <w:p w:rsidR="00472D4B" w:rsidRPr="00472D4B" w:rsidRDefault="00472D4B" w:rsidP="00472D4B">
            <w:pPr>
              <w:jc w:val="both"/>
              <w:rPr>
                <w:sz w:val="24"/>
                <w:szCs w:val="24"/>
                <w:lang w:val="sr-Cyrl-RS"/>
              </w:rPr>
            </w:pPr>
            <w:r w:rsidRPr="00472D4B">
              <w:rPr>
                <w:sz w:val="24"/>
                <w:szCs w:val="24"/>
                <w:lang w:val="sr-Cyrl-RS"/>
              </w:rPr>
              <w:t>Иако се идентитет стиче и рођењем, али и касније кроз живот, неки људи имају богатији и препознатљивији идентитет од других.</w:t>
            </w:r>
          </w:p>
          <w:p w:rsidR="00472D4B" w:rsidRDefault="00472D4B" w:rsidP="00472D4B">
            <w:pPr>
              <w:rPr>
                <w:sz w:val="24"/>
                <w:szCs w:val="24"/>
                <w:lang w:val="sr-Cyrl-RS"/>
              </w:rPr>
            </w:pPr>
          </w:p>
        </w:tc>
      </w:tr>
    </w:tbl>
    <w:p w:rsidR="00472D4B" w:rsidRDefault="00472D4B" w:rsidP="00472D4B">
      <w:pPr>
        <w:rPr>
          <w:lang w:val="sr-Cyrl-RS"/>
        </w:rPr>
      </w:pPr>
    </w:p>
    <w:p w:rsidR="005C4169" w:rsidRDefault="005C4169" w:rsidP="00472D4B">
      <w:pPr>
        <w:rPr>
          <w:lang w:val="sr-Cyrl-RS"/>
        </w:rPr>
      </w:pPr>
    </w:p>
    <w:p w:rsidR="005C4169" w:rsidRDefault="005C4169" w:rsidP="00472D4B">
      <w:pPr>
        <w:rPr>
          <w:lang w:val="sr-Cyrl-RS"/>
        </w:rPr>
      </w:pPr>
      <w:r>
        <w:rPr>
          <w:lang w:val="sr-Cyrl-RS"/>
        </w:rPr>
        <w:t>Литература:</w:t>
      </w:r>
    </w:p>
    <w:p w:rsidR="005C4169" w:rsidRPr="005C4169" w:rsidRDefault="005C4169" w:rsidP="00472D4B">
      <w:pPr>
        <w:pStyle w:val="ListParagraph"/>
        <w:numPr>
          <w:ilvl w:val="0"/>
          <w:numId w:val="3"/>
        </w:numPr>
        <w:rPr>
          <w:lang w:val="sr-Cyrl-RS"/>
        </w:rPr>
      </w:pPr>
      <w:r w:rsidRPr="005C4169">
        <w:rPr>
          <w:lang w:val="sr-Cyrl-RS"/>
        </w:rPr>
        <w:t xml:space="preserve">Ђуро Бодрожић: Српски идентитет. Београд, Српска књижевна задруга </w:t>
      </w:r>
    </w:p>
    <w:p w:rsidR="005C4169" w:rsidRDefault="005C4169" w:rsidP="005C4169">
      <w:pPr>
        <w:pStyle w:val="ListParagraph"/>
        <w:numPr>
          <w:ilvl w:val="0"/>
          <w:numId w:val="3"/>
        </w:numPr>
      </w:pPr>
      <w:r w:rsidRPr="005C4169">
        <w:t>Priredili Katrin Halpern, Žan-Klod Ruano-Borbalan</w:t>
      </w:r>
      <w:r w:rsidRPr="005C4169">
        <w:rPr>
          <w:lang w:val="sr-Cyrl-RS"/>
        </w:rPr>
        <w:t xml:space="preserve">: </w:t>
      </w:r>
      <w:r w:rsidRPr="005C4169">
        <w:t>Identitet(i) – Pojedinac, grupa, društvo</w:t>
      </w:r>
      <w:r w:rsidRPr="005C4169">
        <w:rPr>
          <w:lang w:val="sr-Cyrl-RS"/>
        </w:rPr>
        <w:t xml:space="preserve">. </w:t>
      </w:r>
      <w:r>
        <w:t>Beograd, Clio</w:t>
      </w:r>
    </w:p>
    <w:p w:rsidR="005C4169" w:rsidRPr="005C4169" w:rsidRDefault="005C4169" w:rsidP="005C4169">
      <w:pPr>
        <w:pStyle w:val="ListParagraph"/>
        <w:numPr>
          <w:ilvl w:val="0"/>
          <w:numId w:val="3"/>
        </w:numPr>
      </w:pPr>
      <w:r>
        <w:rPr>
          <w:lang w:val="sr-Cyrl-RS"/>
        </w:rPr>
        <w:t>Владета Јеротић: Човек и његов идентитет. Београд, Делфи књижаре.</w:t>
      </w:r>
    </w:p>
    <w:p w:rsidR="005C4169" w:rsidRPr="00472D4B" w:rsidRDefault="005C4169" w:rsidP="00472D4B">
      <w:pPr>
        <w:rPr>
          <w:lang w:val="sr-Cyrl-RS"/>
        </w:rPr>
      </w:pPr>
    </w:p>
    <w:sectPr w:rsidR="005C4169" w:rsidRPr="00472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1A9"/>
    <w:multiLevelType w:val="multilevel"/>
    <w:tmpl w:val="6570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BF5EE1"/>
    <w:multiLevelType w:val="hybridMultilevel"/>
    <w:tmpl w:val="067632F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86D02"/>
    <w:multiLevelType w:val="multilevel"/>
    <w:tmpl w:val="62E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C4"/>
    <w:rsid w:val="00472D4B"/>
    <w:rsid w:val="00521B99"/>
    <w:rsid w:val="005C4169"/>
    <w:rsid w:val="008E63BA"/>
    <w:rsid w:val="00A86B3C"/>
    <w:rsid w:val="00A9508A"/>
    <w:rsid w:val="00E63276"/>
    <w:rsid w:val="00EF79C4"/>
    <w:rsid w:val="00F40D8E"/>
    <w:rsid w:val="00FA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C416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4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39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1737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9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9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 Sorak</dc:creator>
  <cp:lastModifiedBy>Zorica Sorak</cp:lastModifiedBy>
  <cp:revision>2</cp:revision>
  <dcterms:created xsi:type="dcterms:W3CDTF">2021-02-24T07:38:00Z</dcterms:created>
  <dcterms:modified xsi:type="dcterms:W3CDTF">2021-02-24T09:00:00Z</dcterms:modified>
</cp:coreProperties>
</file>