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E78" w:rsidRDefault="00EF79C4" w:rsidP="00EF79C4">
      <w:pPr>
        <w:jc w:val="center"/>
        <w:rPr>
          <w:b/>
          <w:sz w:val="28"/>
          <w:szCs w:val="28"/>
          <w:lang w:val="sr-Cyrl-RS"/>
        </w:rPr>
      </w:pPr>
      <w:r w:rsidRPr="00E63276">
        <w:rPr>
          <w:b/>
          <w:sz w:val="28"/>
          <w:szCs w:val="28"/>
          <w:lang w:val="sr-Cyrl-RS"/>
        </w:rPr>
        <w:t>ПРИПРЕМА ЗА ЧАС</w:t>
      </w:r>
    </w:p>
    <w:p w:rsidR="00E63276" w:rsidRPr="00E63276" w:rsidRDefault="00850584" w:rsidP="00EF79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sr-Cyrl-RS"/>
        </w:rPr>
        <w:t>Грађанско васпитање – осми</w:t>
      </w:r>
      <w:r w:rsidR="00E63276">
        <w:rPr>
          <w:b/>
          <w:sz w:val="28"/>
          <w:szCs w:val="28"/>
          <w:lang w:val="sr-Cyrl-RS"/>
        </w:rPr>
        <w:t xml:space="preserve"> разред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3970"/>
        <w:gridCol w:w="1609"/>
        <w:gridCol w:w="1758"/>
      </w:tblGrid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rPr>
                <w:b/>
                <w:lang w:val="sr-Cyrl-RS"/>
              </w:rPr>
            </w:pPr>
            <w:r w:rsidRPr="00A86B3C">
              <w:rPr>
                <w:b/>
                <w:lang w:val="sr-Cyrl-RS"/>
              </w:rPr>
              <w:t>Редни број часа:</w:t>
            </w:r>
          </w:p>
        </w:tc>
        <w:tc>
          <w:tcPr>
            <w:tcW w:w="3970" w:type="dxa"/>
          </w:tcPr>
          <w:p w:rsidR="00EF79C4" w:rsidRPr="00A86B3C" w:rsidRDefault="00EF79C4" w:rsidP="00EF79C4">
            <w:pPr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Школа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1609" w:type="dxa"/>
          </w:tcPr>
          <w:p w:rsidR="00EF79C4" w:rsidRPr="00A86B3C" w:rsidRDefault="00EF79C4">
            <w:pPr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Разред и одељење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1758" w:type="dxa"/>
          </w:tcPr>
          <w:p w:rsidR="00EF79C4" w:rsidRPr="00A86B3C" w:rsidRDefault="00EF79C4">
            <w:pPr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Датум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 xml:space="preserve">Наставна тема </w:t>
            </w:r>
          </w:p>
        </w:tc>
        <w:tc>
          <w:tcPr>
            <w:tcW w:w="7337" w:type="dxa"/>
            <w:gridSpan w:val="3"/>
          </w:tcPr>
          <w:p w:rsidR="00EF79C4" w:rsidRPr="00850584" w:rsidRDefault="00EF79C4" w:rsidP="00EF79C4">
            <w:pPr>
              <w:jc w:val="center"/>
              <w:rPr>
                <w:sz w:val="24"/>
                <w:szCs w:val="24"/>
                <w:lang w:val="sr-Cyrl-RS"/>
              </w:rPr>
            </w:pPr>
          </w:p>
          <w:p w:rsidR="00850584" w:rsidRDefault="00BB7AA9" w:rsidP="00BB7AA9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Деца у савременом свету</w:t>
            </w:r>
          </w:p>
          <w:p w:rsidR="00553D49" w:rsidRPr="00850584" w:rsidRDefault="00553D49" w:rsidP="00BB7AA9">
            <w:pPr>
              <w:jc w:val="center"/>
              <w:rPr>
                <w:sz w:val="24"/>
                <w:szCs w:val="24"/>
                <w:lang w:val="sr-Cyrl-RS"/>
              </w:rPr>
            </w:pP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 xml:space="preserve">Наставна јединица </w:t>
            </w:r>
          </w:p>
        </w:tc>
        <w:tc>
          <w:tcPr>
            <w:tcW w:w="7337" w:type="dxa"/>
            <w:gridSpan w:val="3"/>
          </w:tcPr>
          <w:p w:rsidR="00EF79C4" w:rsidRDefault="00BB7AA9" w:rsidP="00EF79C4">
            <w:pPr>
              <w:jc w:val="center"/>
              <w:rPr>
                <w:sz w:val="24"/>
                <w:szCs w:val="24"/>
                <w:lang w:val="sr-Cyrl-RS"/>
              </w:rPr>
            </w:pPr>
            <w:r w:rsidRPr="00BB7AA9">
              <w:rPr>
                <w:sz w:val="24"/>
                <w:szCs w:val="24"/>
                <w:lang w:val="sr-Cyrl-RS"/>
              </w:rPr>
              <w:t>Компетенције деце значајне за укључивање у активности које доприносе побољшању положаја деце у друштву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7337" w:type="dxa"/>
            <w:gridSpan w:val="3"/>
          </w:tcPr>
          <w:p w:rsidR="00EF79C4" w:rsidRDefault="00BB7AA9" w:rsidP="00EF79C4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Обрада, утврђивање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Образовни исходи</w:t>
            </w:r>
          </w:p>
        </w:tc>
        <w:tc>
          <w:tcPr>
            <w:tcW w:w="7337" w:type="dxa"/>
            <w:gridSpan w:val="3"/>
          </w:tcPr>
          <w:p w:rsidR="00EF79C4" w:rsidRPr="00BB7AA9" w:rsidRDefault="00EF79C4" w:rsidP="00EF79C4">
            <w:pPr>
              <w:jc w:val="center"/>
              <w:rPr>
                <w:sz w:val="24"/>
                <w:szCs w:val="24"/>
                <w:lang w:val="sr-Cyrl-RS"/>
              </w:rPr>
            </w:pPr>
          </w:p>
          <w:p w:rsidR="00BB7AA9" w:rsidRPr="00BB7AA9" w:rsidRDefault="00BB7AA9" w:rsidP="00EF79C4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Стицање знања и вештина који ће омогућити преузимање иницијатива и различитих активности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Облици рада</w:t>
            </w:r>
          </w:p>
        </w:tc>
        <w:tc>
          <w:tcPr>
            <w:tcW w:w="7337" w:type="dxa"/>
            <w:gridSpan w:val="3"/>
          </w:tcPr>
          <w:p w:rsidR="00EF79C4" w:rsidRDefault="00F40D8E" w:rsidP="00F40D8E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Индивидуални, групни, фронтални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Методе рада</w:t>
            </w:r>
          </w:p>
        </w:tc>
        <w:tc>
          <w:tcPr>
            <w:tcW w:w="7337" w:type="dxa"/>
            <w:gridSpan w:val="3"/>
          </w:tcPr>
          <w:p w:rsidR="00EF79C4" w:rsidRDefault="00A86B3C" w:rsidP="00F40D8E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Радионица</w:t>
            </w:r>
            <w:r w:rsidR="006D30C5">
              <w:rPr>
                <w:sz w:val="24"/>
                <w:szCs w:val="24"/>
                <w:lang w:val="sr-Cyrl-RS"/>
              </w:rPr>
              <w:t xml:space="preserve"> на два школаска часа 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Потребна средства и материјали</w:t>
            </w:r>
          </w:p>
        </w:tc>
        <w:tc>
          <w:tcPr>
            <w:tcW w:w="7337" w:type="dxa"/>
            <w:gridSpan w:val="3"/>
          </w:tcPr>
          <w:p w:rsidR="00EF79C4" w:rsidRDefault="00553D49" w:rsidP="00A86B3C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ФЧ папир, А4 бели папир, фломастери, стикери, креп трака.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EF79C4" w:rsidRDefault="00EF79C4" w:rsidP="00EF79C4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ФАЗЕ ЧАСА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553D49" w:rsidRDefault="00553D49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Уводни део часа</w:t>
            </w: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553D49" w:rsidRDefault="00553D49" w:rsidP="00850584">
            <w:pPr>
              <w:jc w:val="both"/>
              <w:rPr>
                <w:lang w:val="sr-Cyrl-RS"/>
              </w:rPr>
            </w:pPr>
          </w:p>
          <w:p w:rsidR="00860934" w:rsidRDefault="00860934" w:rsidP="00850584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Ученици седе у кругу, наставник их уводи у тему постављањем питања:</w:t>
            </w:r>
          </w:p>
          <w:p w:rsidR="00860934" w:rsidRDefault="00860934" w:rsidP="00850584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Да ли сте размишљали о томе како је за свако занимање, за сваки посао потребно одређено знање, вештине и ставови? Сваки посао је на свој начин захтеван. Шта мислите за обављање посла такси возача која су знања, вештине и ставови потребни?</w:t>
            </w:r>
          </w:p>
          <w:p w:rsidR="00860934" w:rsidRDefault="00860934" w:rsidP="00850584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Ученици излиставају, набрајају, а наставник записује на ФЧ папиру или табли подељено у три колоне:</w:t>
            </w:r>
          </w:p>
          <w:p w:rsidR="00860934" w:rsidRDefault="00860934" w:rsidP="00850584">
            <w:pPr>
              <w:jc w:val="both"/>
              <w:rPr>
                <w:lang w:val="sr-Cyrl-RS"/>
              </w:rPr>
            </w:pPr>
          </w:p>
          <w:p w:rsidR="00860934" w:rsidRDefault="00860934" w:rsidP="00860934">
            <w:pPr>
              <w:tabs>
                <w:tab w:val="left" w:pos="2374"/>
              </w:tabs>
              <w:jc w:val="center"/>
              <w:rPr>
                <w:lang w:val="sr-Cyrl-RS"/>
              </w:rPr>
            </w:pPr>
            <w:r w:rsidRPr="00860934">
              <w:rPr>
                <w:lang w:val="sr-Cyrl-RS"/>
              </w:rPr>
              <w:t>Пасао такси возача</w:t>
            </w:r>
          </w:p>
          <w:p w:rsidR="00860934" w:rsidRDefault="00860934" w:rsidP="00860934">
            <w:pPr>
              <w:jc w:val="center"/>
              <w:rPr>
                <w:lang w:val="sr-Cyrl-RS"/>
              </w:rPr>
            </w:pPr>
          </w:p>
          <w:p w:rsidR="00860934" w:rsidRDefault="00860934" w:rsidP="00860934">
            <w:pPr>
              <w:jc w:val="center"/>
              <w:rPr>
                <w:lang w:val="sr-Cyrl-RS"/>
              </w:rPr>
            </w:pPr>
          </w:p>
          <w:tbl>
            <w:tblPr>
              <w:tblStyle w:val="TableGrid"/>
              <w:tblpPr w:leftFromText="180" w:rightFromText="180" w:vertAnchor="text" w:horzAnchor="margin" w:tblpY="-21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368"/>
              <w:gridCol w:w="2369"/>
              <w:gridCol w:w="2369"/>
            </w:tblGrid>
            <w:tr w:rsidR="00860934" w:rsidTr="00860934">
              <w:tc>
                <w:tcPr>
                  <w:tcW w:w="2368" w:type="dxa"/>
                </w:tcPr>
                <w:p w:rsidR="00860934" w:rsidRDefault="00860934" w:rsidP="00EC7565">
                  <w:pPr>
                    <w:jc w:val="both"/>
                    <w:rPr>
                      <w:lang w:val="sr-Cyrl-RS"/>
                    </w:rPr>
                  </w:pPr>
                  <w:r>
                    <w:rPr>
                      <w:lang w:val="sr-Cyrl-RS"/>
                    </w:rPr>
                    <w:t>Знања</w:t>
                  </w:r>
                </w:p>
              </w:tc>
              <w:tc>
                <w:tcPr>
                  <w:tcW w:w="2369" w:type="dxa"/>
                </w:tcPr>
                <w:p w:rsidR="00860934" w:rsidRDefault="00860934" w:rsidP="00EC7565">
                  <w:pPr>
                    <w:jc w:val="both"/>
                    <w:rPr>
                      <w:lang w:val="sr-Cyrl-RS"/>
                    </w:rPr>
                  </w:pPr>
                  <w:r>
                    <w:rPr>
                      <w:lang w:val="sr-Cyrl-RS"/>
                    </w:rPr>
                    <w:t xml:space="preserve">Вештине </w:t>
                  </w:r>
                </w:p>
              </w:tc>
              <w:tc>
                <w:tcPr>
                  <w:tcW w:w="2369" w:type="dxa"/>
                </w:tcPr>
                <w:p w:rsidR="00860934" w:rsidRDefault="00860934" w:rsidP="00EC7565">
                  <w:pPr>
                    <w:jc w:val="both"/>
                    <w:rPr>
                      <w:lang w:val="sr-Cyrl-RS"/>
                    </w:rPr>
                  </w:pPr>
                  <w:r>
                    <w:rPr>
                      <w:lang w:val="sr-Cyrl-RS"/>
                    </w:rPr>
                    <w:t>Ставови</w:t>
                  </w:r>
                </w:p>
              </w:tc>
            </w:tr>
            <w:tr w:rsidR="00860934" w:rsidTr="00860934">
              <w:tc>
                <w:tcPr>
                  <w:tcW w:w="2368" w:type="dxa"/>
                </w:tcPr>
                <w:p w:rsidR="00860934" w:rsidRDefault="00860934" w:rsidP="00EC7565">
                  <w:pPr>
                    <w:jc w:val="both"/>
                    <w:rPr>
                      <w:lang w:val="sr-Cyrl-RS"/>
                    </w:rPr>
                  </w:pPr>
                </w:p>
              </w:tc>
              <w:tc>
                <w:tcPr>
                  <w:tcW w:w="2369" w:type="dxa"/>
                </w:tcPr>
                <w:p w:rsidR="00860934" w:rsidRDefault="00860934" w:rsidP="00EC7565">
                  <w:pPr>
                    <w:jc w:val="both"/>
                    <w:rPr>
                      <w:lang w:val="sr-Cyrl-RS"/>
                    </w:rPr>
                  </w:pPr>
                </w:p>
              </w:tc>
              <w:tc>
                <w:tcPr>
                  <w:tcW w:w="2369" w:type="dxa"/>
                </w:tcPr>
                <w:p w:rsidR="00860934" w:rsidRDefault="00860934" w:rsidP="00EC7565">
                  <w:pPr>
                    <w:jc w:val="both"/>
                    <w:rPr>
                      <w:lang w:val="sr-Cyrl-RS"/>
                    </w:rPr>
                  </w:pPr>
                </w:p>
                <w:p w:rsidR="00860934" w:rsidRDefault="00860934" w:rsidP="00EC7565">
                  <w:pPr>
                    <w:jc w:val="both"/>
                    <w:rPr>
                      <w:lang w:val="sr-Cyrl-RS"/>
                    </w:rPr>
                  </w:pPr>
                </w:p>
                <w:p w:rsidR="00860934" w:rsidRDefault="00860934" w:rsidP="00EC7565">
                  <w:pPr>
                    <w:jc w:val="both"/>
                    <w:rPr>
                      <w:lang w:val="sr-Cyrl-RS"/>
                    </w:rPr>
                  </w:pPr>
                </w:p>
                <w:p w:rsidR="00860934" w:rsidRDefault="00860934" w:rsidP="00EC7565">
                  <w:pPr>
                    <w:jc w:val="both"/>
                    <w:rPr>
                      <w:lang w:val="sr-Cyrl-RS"/>
                    </w:rPr>
                  </w:pPr>
                </w:p>
              </w:tc>
            </w:tr>
            <w:tr w:rsidR="00860934" w:rsidTr="00860934">
              <w:tc>
                <w:tcPr>
                  <w:tcW w:w="2368" w:type="dxa"/>
                </w:tcPr>
                <w:p w:rsidR="00860934" w:rsidRDefault="00860934" w:rsidP="00EC7565">
                  <w:pPr>
                    <w:jc w:val="both"/>
                    <w:rPr>
                      <w:lang w:val="sr-Cyrl-RS"/>
                    </w:rPr>
                  </w:pPr>
                </w:p>
              </w:tc>
              <w:tc>
                <w:tcPr>
                  <w:tcW w:w="2369" w:type="dxa"/>
                </w:tcPr>
                <w:p w:rsidR="00860934" w:rsidRDefault="00860934" w:rsidP="00EC7565">
                  <w:pPr>
                    <w:jc w:val="both"/>
                    <w:rPr>
                      <w:lang w:val="sr-Cyrl-RS"/>
                    </w:rPr>
                  </w:pPr>
                </w:p>
              </w:tc>
              <w:tc>
                <w:tcPr>
                  <w:tcW w:w="2369" w:type="dxa"/>
                </w:tcPr>
                <w:p w:rsidR="00860934" w:rsidRDefault="00860934" w:rsidP="00EC7565">
                  <w:pPr>
                    <w:jc w:val="both"/>
                    <w:rPr>
                      <w:lang w:val="sr-Cyrl-RS"/>
                    </w:rPr>
                  </w:pPr>
                </w:p>
              </w:tc>
            </w:tr>
          </w:tbl>
          <w:p w:rsidR="00860934" w:rsidRDefault="00860934" w:rsidP="00860934">
            <w:pPr>
              <w:jc w:val="center"/>
              <w:rPr>
                <w:lang w:val="sr-Cyrl-RS"/>
              </w:rPr>
            </w:pPr>
          </w:p>
          <w:p w:rsidR="00860934" w:rsidRDefault="00860934" w:rsidP="00850584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Када ученици заврше са набрајањем, наставник допуни ако је нешто важно изостављено (</w:t>
            </w:r>
            <w:r w:rsidR="00676C52">
              <w:rPr>
                <w:lang w:val="sr-Cyrl-RS"/>
              </w:rPr>
              <w:t>посебно обратити пажњу у област</w:t>
            </w:r>
            <w:r>
              <w:rPr>
                <w:lang w:val="sr-Cyrl-RS"/>
              </w:rPr>
              <w:t xml:space="preserve"> ставова</w:t>
            </w:r>
            <w:r w:rsidR="00676C52">
              <w:rPr>
                <w:lang w:val="sr-Cyrl-RS"/>
              </w:rPr>
              <w:t>, рецимо недисриминат</w:t>
            </w:r>
            <w:r>
              <w:rPr>
                <w:lang w:val="sr-Cyrl-RS"/>
              </w:rPr>
              <w:t>орски став према путницима)</w:t>
            </w:r>
            <w:r w:rsidR="00676C52">
              <w:rPr>
                <w:lang w:val="sr-Cyrl-RS"/>
              </w:rPr>
              <w:t xml:space="preserve"> и заокружује дискусију закључком да знања, вештине и ставови заједно чине КОМПЕТЕНЦИЈЕ за извршавање неког повереног задатка или посла.</w:t>
            </w:r>
          </w:p>
          <w:p w:rsidR="00860934" w:rsidRPr="00860934" w:rsidRDefault="00E46F65" w:rsidP="00850584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Наставник свим ученицима дели Прилог 1. У коме су наведени неопходни услови за обављање овог посла са задатком да прочитају и упореде са излисаним током часа.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553D49" w:rsidRDefault="00553D49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EF79C4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Главни део часа</w:t>
            </w:r>
          </w:p>
          <w:p w:rsidR="00676C52" w:rsidRPr="00A86B3C" w:rsidRDefault="00676C52" w:rsidP="006D30C5">
            <w:pPr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860934" w:rsidRPr="00553D49" w:rsidRDefault="00860934" w:rsidP="00860934">
            <w:pPr>
              <w:jc w:val="both"/>
              <w:rPr>
                <w:lang w:val="sr-Cyrl-RS"/>
              </w:rPr>
            </w:pPr>
          </w:p>
          <w:p w:rsidR="006D30C5" w:rsidRPr="00553D49" w:rsidRDefault="00676C52" w:rsidP="00850584">
            <w:pPr>
              <w:jc w:val="both"/>
              <w:rPr>
                <w:lang w:val="sr-Cyrl-RS"/>
              </w:rPr>
            </w:pPr>
            <w:r w:rsidRPr="00553D49">
              <w:rPr>
                <w:lang w:val="sr-Cyrl-RS"/>
              </w:rPr>
              <w:t xml:space="preserve">Наставник дели ученике </w:t>
            </w:r>
            <w:r w:rsidR="006D30C5" w:rsidRPr="00553D49">
              <w:rPr>
                <w:lang w:val="sr-Cyrl-RS"/>
              </w:rPr>
              <w:t>на групе од по 4 ученика, прави</w:t>
            </w:r>
            <w:r w:rsidRPr="00553D49">
              <w:rPr>
                <w:lang w:val="sr-Cyrl-RS"/>
              </w:rPr>
              <w:t xml:space="preserve"> се нови распоред седења за рад у групама. </w:t>
            </w:r>
          </w:p>
          <w:p w:rsidR="006D30C5" w:rsidRPr="00553D49" w:rsidRDefault="00676C52" w:rsidP="00850584">
            <w:pPr>
              <w:jc w:val="both"/>
              <w:rPr>
                <w:lang w:val="sr-Cyrl-RS"/>
              </w:rPr>
            </w:pPr>
            <w:r w:rsidRPr="00553D49">
              <w:rPr>
                <w:lang w:val="sr-Cyrl-RS"/>
              </w:rPr>
              <w:t>Ученици добијају сет</w:t>
            </w:r>
            <w:r w:rsidR="00E46F65" w:rsidRPr="00553D49">
              <w:rPr>
                <w:lang w:val="sr-Cyrl-RS"/>
              </w:rPr>
              <w:t>:</w:t>
            </w:r>
            <w:r w:rsidRPr="00553D49">
              <w:rPr>
                <w:lang w:val="sr-Cyrl-RS"/>
              </w:rPr>
              <w:t xml:space="preserve"> задатак + материјал за израду. </w:t>
            </w:r>
          </w:p>
          <w:p w:rsidR="00E46F65" w:rsidRPr="00553D49" w:rsidRDefault="00E46F65" w:rsidP="00850584">
            <w:pPr>
              <w:jc w:val="both"/>
              <w:rPr>
                <w:lang w:val="sr-Cyrl-RS"/>
              </w:rPr>
            </w:pPr>
            <w:r w:rsidRPr="00553D49">
              <w:rPr>
                <w:lang w:val="sr-Cyrl-RS"/>
              </w:rPr>
              <w:t>Све групе добијају исти задатак: Размислите које су компетенције потребне вама и вашим вршњацима/деци да бисте могли да</w:t>
            </w:r>
            <w:r w:rsidR="00567E5A" w:rsidRPr="00553D49">
              <w:rPr>
                <w:lang w:val="sr-Cyrl-RS"/>
              </w:rPr>
              <w:t xml:space="preserve"> се  укључите  у активности које доприносе побољшању положаја деце у друштву, да </w:t>
            </w:r>
            <w:r w:rsidRPr="00553D49">
              <w:rPr>
                <w:lang w:val="sr-Cyrl-RS"/>
              </w:rPr>
              <w:t xml:space="preserve"> пр</w:t>
            </w:r>
            <w:r w:rsidR="00567E5A" w:rsidRPr="00553D49">
              <w:rPr>
                <w:lang w:val="sr-Cyrl-RS"/>
              </w:rPr>
              <w:t>еузмете активну улогу у вашој локлној заједници</w:t>
            </w:r>
            <w:r w:rsidRPr="00553D49">
              <w:rPr>
                <w:lang w:val="sr-Cyrl-RS"/>
              </w:rPr>
              <w:t>, да покрећете иницијативе и акције, да указујете на кршење дечјих права, да реализујете пројекте...</w:t>
            </w:r>
            <w:r w:rsidR="00553D49" w:rsidRPr="00553D49">
              <w:rPr>
                <w:lang w:val="sr-Cyrl-RS"/>
              </w:rPr>
              <w:t xml:space="preserve"> </w:t>
            </w:r>
            <w:r w:rsidRPr="00553D49">
              <w:rPr>
                <w:lang w:val="sr-Cyrl-RS"/>
              </w:rPr>
              <w:t xml:space="preserve">Присетите се својих активних улога које сте до сада имали у школи и у заједници у којој живите и коа знања, вештине и ставови су вам били потребни. Све што сматрате значајним, запишите у табелу на ФЧ папиру који сте добили. Време за рад </w:t>
            </w:r>
            <w:r w:rsidR="006D30C5" w:rsidRPr="00553D49">
              <w:rPr>
                <w:lang w:val="sr-Cyrl-RS"/>
              </w:rPr>
              <w:t>на задатку 15 минута. Свака  група презентује свој рад до 2,5 минута</w:t>
            </w:r>
          </w:p>
          <w:p w:rsidR="00E46F65" w:rsidRPr="00553D49" w:rsidRDefault="00E46F65" w:rsidP="00850584">
            <w:pPr>
              <w:jc w:val="both"/>
              <w:rPr>
                <w:lang w:val="sr-Cyrl-RS"/>
              </w:rPr>
            </w:pPr>
            <w:r w:rsidRPr="00553D49">
              <w:rPr>
                <w:lang w:val="sr-Cyrl-RS"/>
              </w:rPr>
              <w:t>Материјал за рад: ФЧ папир, фломастери у различитим бојама (барем три), стикери,  креп лепљива трака.</w:t>
            </w:r>
          </w:p>
          <w:p w:rsidR="00E46F65" w:rsidRPr="00553D49" w:rsidRDefault="00E46F65" w:rsidP="00850584">
            <w:pPr>
              <w:jc w:val="both"/>
              <w:rPr>
                <w:lang w:val="sr-Cyrl-RS"/>
              </w:rPr>
            </w:pPr>
            <w:r w:rsidRPr="00553D49">
              <w:rPr>
                <w:lang w:val="sr-Cyrl-RS"/>
              </w:rPr>
              <w:t>Ученици презентују, наставник прати.</w:t>
            </w:r>
          </w:p>
          <w:p w:rsidR="00E46F65" w:rsidRPr="00553D49" w:rsidRDefault="00E46F65" w:rsidP="00850584">
            <w:pPr>
              <w:jc w:val="both"/>
              <w:rPr>
                <w:lang w:val="sr-Cyrl-RS"/>
              </w:rPr>
            </w:pPr>
            <w:r w:rsidRPr="00553D49">
              <w:rPr>
                <w:lang w:val="sr-Cyrl-RS"/>
              </w:rPr>
              <w:t>На крају сваке презентације понуди групи која је презентовала да изабере једну од картица са компетенцијама (уколико се</w:t>
            </w:r>
            <w:r w:rsidR="006D30C5" w:rsidRPr="00553D49">
              <w:rPr>
                <w:lang w:val="sr-Cyrl-RS"/>
              </w:rPr>
              <w:t xml:space="preserve"> те компетенције  нису</w:t>
            </w:r>
            <w:r w:rsidRPr="00553D49">
              <w:rPr>
                <w:lang w:val="sr-Cyrl-RS"/>
              </w:rPr>
              <w:t xml:space="preserve"> нашла на њиховом паноу) и појасни њену важност.</w:t>
            </w:r>
          </w:p>
          <w:p w:rsidR="006D30C5" w:rsidRPr="00553D49" w:rsidRDefault="006D30C5" w:rsidP="00850584">
            <w:pPr>
              <w:jc w:val="both"/>
              <w:rPr>
                <w:lang w:val="sr-Cyrl-RS"/>
              </w:rPr>
            </w:pPr>
            <w:r w:rsidRPr="00553D49">
              <w:rPr>
                <w:lang w:val="sr-Cyrl-RS"/>
              </w:rPr>
              <w:t xml:space="preserve">Компетенције на картицама: </w:t>
            </w:r>
          </w:p>
          <w:p w:rsidR="006D30C5" w:rsidRPr="00553D49" w:rsidRDefault="006D30C5" w:rsidP="006D30C5">
            <w:pPr>
              <w:pStyle w:val="ListParagraph"/>
              <w:numPr>
                <w:ilvl w:val="0"/>
                <w:numId w:val="4"/>
              </w:numPr>
              <w:jc w:val="both"/>
              <w:rPr>
                <w:lang w:val="sr-Cyrl-RS"/>
              </w:rPr>
            </w:pPr>
            <w:r w:rsidRPr="00553D49">
              <w:rPr>
                <w:lang w:val="sr-Cyrl-RS"/>
              </w:rPr>
              <w:t>осетљивост на проблеме других</w:t>
            </w:r>
          </w:p>
          <w:p w:rsidR="006D30C5" w:rsidRPr="00553D49" w:rsidRDefault="006D30C5" w:rsidP="006D30C5">
            <w:pPr>
              <w:pStyle w:val="ListParagraph"/>
              <w:numPr>
                <w:ilvl w:val="0"/>
                <w:numId w:val="4"/>
              </w:numPr>
              <w:jc w:val="both"/>
              <w:rPr>
                <w:lang w:val="sr-Cyrl-RS"/>
              </w:rPr>
            </w:pPr>
            <w:r w:rsidRPr="00553D49">
              <w:rPr>
                <w:lang w:val="sr-Cyrl-RS"/>
              </w:rPr>
              <w:t>добра информисаност</w:t>
            </w:r>
          </w:p>
          <w:p w:rsidR="006D30C5" w:rsidRPr="00553D49" w:rsidRDefault="006D30C5" w:rsidP="006D30C5">
            <w:pPr>
              <w:pStyle w:val="ListParagraph"/>
              <w:numPr>
                <w:ilvl w:val="0"/>
                <w:numId w:val="4"/>
              </w:numPr>
              <w:jc w:val="both"/>
              <w:rPr>
                <w:lang w:val="sr-Cyrl-RS"/>
              </w:rPr>
            </w:pPr>
            <w:r w:rsidRPr="00553D49">
              <w:rPr>
                <w:lang w:val="sr-Cyrl-RS"/>
              </w:rPr>
              <w:t>отвореност за нове идеје</w:t>
            </w:r>
          </w:p>
          <w:p w:rsidR="006D30C5" w:rsidRPr="00553D49" w:rsidRDefault="006D30C5" w:rsidP="006D30C5">
            <w:pPr>
              <w:pStyle w:val="ListParagraph"/>
              <w:numPr>
                <w:ilvl w:val="0"/>
                <w:numId w:val="4"/>
              </w:numPr>
              <w:jc w:val="both"/>
              <w:rPr>
                <w:lang w:val="sr-Cyrl-RS"/>
              </w:rPr>
            </w:pPr>
            <w:r w:rsidRPr="00553D49">
              <w:rPr>
                <w:lang w:val="sr-Cyrl-RS"/>
              </w:rPr>
              <w:t>тимски рад</w:t>
            </w:r>
          </w:p>
          <w:p w:rsidR="00860934" w:rsidRPr="00553D49" w:rsidRDefault="006D30C5" w:rsidP="006D30C5">
            <w:pPr>
              <w:pStyle w:val="ListParagraph"/>
              <w:numPr>
                <w:ilvl w:val="0"/>
                <w:numId w:val="4"/>
              </w:numPr>
              <w:jc w:val="both"/>
              <w:rPr>
                <w:lang w:val="sr-Cyrl-RS"/>
              </w:rPr>
            </w:pPr>
            <w:r w:rsidRPr="00553D49">
              <w:rPr>
                <w:lang w:val="sr-Cyrl-RS"/>
              </w:rPr>
              <w:t>иницијативност</w:t>
            </w:r>
          </w:p>
          <w:p w:rsidR="006D30C5" w:rsidRPr="00553D49" w:rsidRDefault="006D30C5" w:rsidP="006D30C5">
            <w:pPr>
              <w:pStyle w:val="ListParagraph"/>
              <w:numPr>
                <w:ilvl w:val="0"/>
                <w:numId w:val="4"/>
              </w:numPr>
              <w:jc w:val="both"/>
              <w:rPr>
                <w:lang w:val="sr-Cyrl-RS"/>
              </w:rPr>
            </w:pPr>
            <w:r w:rsidRPr="00553D49">
              <w:rPr>
                <w:lang w:val="sr-Cyrl-RS"/>
              </w:rPr>
              <w:t>самопоуздање</w:t>
            </w:r>
          </w:p>
          <w:p w:rsidR="006D30C5" w:rsidRPr="00553D49" w:rsidRDefault="006D30C5" w:rsidP="006D30C5">
            <w:pPr>
              <w:pStyle w:val="ListParagraph"/>
              <w:numPr>
                <w:ilvl w:val="0"/>
                <w:numId w:val="4"/>
              </w:numPr>
              <w:jc w:val="both"/>
              <w:rPr>
                <w:lang w:val="sr-Cyrl-RS"/>
              </w:rPr>
            </w:pPr>
            <w:r w:rsidRPr="00553D49">
              <w:rPr>
                <w:lang w:val="sr-Cyrl-RS"/>
              </w:rPr>
              <w:t>аргументовано изношење ставова.</w:t>
            </w:r>
          </w:p>
          <w:p w:rsidR="006D30C5" w:rsidRPr="00553D49" w:rsidRDefault="006D30C5" w:rsidP="006D30C5">
            <w:pPr>
              <w:pStyle w:val="ListParagraph"/>
              <w:jc w:val="both"/>
              <w:rPr>
                <w:lang w:val="sr-Cyrl-RS"/>
              </w:rPr>
            </w:pPr>
          </w:p>
          <w:p w:rsidR="006D30C5" w:rsidRPr="00553D49" w:rsidRDefault="006D30C5" w:rsidP="006D30C5">
            <w:pPr>
              <w:jc w:val="both"/>
              <w:rPr>
                <w:lang w:val="sr-Cyrl-RS"/>
              </w:rPr>
            </w:pPr>
            <w:r w:rsidRPr="00553D49">
              <w:rPr>
                <w:lang w:val="sr-Cyrl-RS"/>
              </w:rPr>
              <w:t xml:space="preserve">Наставник завршава ову активност закључком да и деца, ако желе да буду активна у друштву, треба да поседује компетеније за то. Све што смо навели је важно и значајно и треба развијати то код себе.  </w:t>
            </w:r>
          </w:p>
          <w:p w:rsidR="00553D49" w:rsidRPr="00553D49" w:rsidRDefault="00553D49" w:rsidP="006D30C5">
            <w:pPr>
              <w:jc w:val="both"/>
              <w:rPr>
                <w:lang w:val="sr-Cyrl-RS"/>
              </w:rPr>
            </w:pP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Завршни део часа</w:t>
            </w:r>
          </w:p>
          <w:p w:rsidR="00676C52" w:rsidRPr="00A86B3C" w:rsidRDefault="00676C52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A86B3C" w:rsidRPr="00553D49" w:rsidRDefault="006D30C5" w:rsidP="00A9508A">
            <w:pPr>
              <w:jc w:val="both"/>
              <w:rPr>
                <w:lang w:val="sr-Cyrl-RS"/>
              </w:rPr>
            </w:pPr>
            <w:r w:rsidRPr="00553D49">
              <w:rPr>
                <w:lang w:val="sr-Cyrl-RS"/>
              </w:rPr>
              <w:t>Ученици се враћају  из својих група у круг и добијају завршни задатак да на папиру кратко представе себе</w:t>
            </w:r>
            <w:r w:rsidR="00567E5A" w:rsidRPr="00553D49">
              <w:rPr>
                <w:lang w:val="sr-Cyrl-RS"/>
              </w:rPr>
              <w:t xml:space="preserve"> путем ТРИ  компетенције које поседују  за укључивање у активности које доприносе побољшању положаја деце у друштву.</w:t>
            </w:r>
          </w:p>
          <w:p w:rsidR="00567E5A" w:rsidRPr="00553D49" w:rsidRDefault="00567E5A" w:rsidP="00A9508A">
            <w:pPr>
              <w:jc w:val="both"/>
              <w:rPr>
                <w:lang w:val="sr-Cyrl-RS"/>
              </w:rPr>
            </w:pPr>
            <w:r w:rsidRPr="00553D49">
              <w:rPr>
                <w:lang w:val="sr-Cyrl-RS"/>
              </w:rPr>
              <w:t xml:space="preserve">Сваки ученик добије папир А4 формата и фломастере. </w:t>
            </w:r>
          </w:p>
          <w:p w:rsidR="00567E5A" w:rsidRPr="00553D49" w:rsidRDefault="00567E5A" w:rsidP="00A9508A">
            <w:pPr>
              <w:jc w:val="both"/>
              <w:rPr>
                <w:lang w:val="sr-Cyrl-RS"/>
              </w:rPr>
            </w:pPr>
            <w:r w:rsidRPr="00553D49">
              <w:rPr>
                <w:lang w:val="sr-Cyrl-RS"/>
              </w:rPr>
              <w:t>Време за рад 5 минута.</w:t>
            </w:r>
          </w:p>
          <w:p w:rsidR="00567E5A" w:rsidRPr="00553D49" w:rsidRDefault="00567E5A" w:rsidP="00A9508A">
            <w:pPr>
              <w:jc w:val="both"/>
              <w:rPr>
                <w:lang w:val="sr-Cyrl-RS"/>
              </w:rPr>
            </w:pPr>
            <w:r w:rsidRPr="00553D49">
              <w:rPr>
                <w:lang w:val="sr-Cyrl-RS"/>
              </w:rPr>
              <w:t xml:space="preserve">Када заврше, ученици се представљају како седе у кругу, па све папире пакују у једну кутију коју су назвали  „ЛИДЕРИ ЗА ПОБОЉШАЊЕ ПОЛОЖАЈА ДЕЦЕ“. </w:t>
            </w:r>
          </w:p>
          <w:p w:rsidR="00567E5A" w:rsidRPr="00553D49" w:rsidRDefault="00567E5A" w:rsidP="00A9508A">
            <w:pPr>
              <w:jc w:val="both"/>
              <w:rPr>
                <w:lang w:val="sr-Cyrl-RS"/>
              </w:rPr>
            </w:pPr>
            <w:r w:rsidRPr="00553D49">
              <w:rPr>
                <w:lang w:val="sr-Cyrl-RS"/>
              </w:rPr>
              <w:t xml:space="preserve">Наставник може да направи интерни договор са сваком групом како ће даље користити кутију. Једна од идеја је да се преда представнику Ученичког парламента и да за њихове активности буде ангажован неко од ученика који има одређене компетенције, а које су потребне за реализацију конкретне активности УП. </w:t>
            </w:r>
          </w:p>
          <w:p w:rsidR="00662B9A" w:rsidRPr="00553D49" w:rsidRDefault="00662B9A" w:rsidP="00A9508A">
            <w:pPr>
              <w:jc w:val="both"/>
              <w:rPr>
                <w:lang w:val="sr-Cyrl-RS"/>
              </w:rPr>
            </w:pPr>
          </w:p>
          <w:p w:rsidR="00553D49" w:rsidRPr="00553D49" w:rsidRDefault="00553D49" w:rsidP="00A9508A">
            <w:pPr>
              <w:jc w:val="both"/>
              <w:rPr>
                <w:lang w:val="sr-Cyrl-RS"/>
              </w:rPr>
            </w:pPr>
            <w:bookmarkStart w:id="0" w:name="_GoBack"/>
            <w:bookmarkEnd w:id="0"/>
          </w:p>
          <w:p w:rsidR="00553D49" w:rsidRPr="00553D49" w:rsidRDefault="00553D49" w:rsidP="00A9508A">
            <w:pPr>
              <w:jc w:val="both"/>
              <w:rPr>
                <w:lang w:val="sr-Cyrl-RS"/>
              </w:rPr>
            </w:pPr>
          </w:p>
          <w:p w:rsidR="00553D49" w:rsidRPr="00553D49" w:rsidRDefault="00553D49" w:rsidP="00A9508A">
            <w:pPr>
              <w:jc w:val="both"/>
              <w:rPr>
                <w:lang w:val="sr-Cyrl-RS"/>
              </w:rPr>
            </w:pP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lastRenderedPageBreak/>
              <w:t>Самоевалуација часа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(запажања наставника)</w:t>
            </w:r>
          </w:p>
        </w:tc>
        <w:tc>
          <w:tcPr>
            <w:tcW w:w="7337" w:type="dxa"/>
            <w:gridSpan w:val="3"/>
          </w:tcPr>
          <w:p w:rsidR="00EF79C4" w:rsidRDefault="00EF79C4" w:rsidP="00EF79C4">
            <w:pPr>
              <w:jc w:val="center"/>
              <w:rPr>
                <w:sz w:val="24"/>
                <w:szCs w:val="24"/>
                <w:lang w:val="sr-Cyrl-RS"/>
              </w:rPr>
            </w:pPr>
          </w:p>
        </w:tc>
      </w:tr>
    </w:tbl>
    <w:p w:rsidR="00EF79C4" w:rsidRDefault="00EF79C4" w:rsidP="00EF79C4">
      <w:pPr>
        <w:jc w:val="center"/>
        <w:rPr>
          <w:sz w:val="24"/>
          <w:szCs w:val="24"/>
          <w:lang w:val="sr-Cyrl-RS"/>
        </w:rPr>
      </w:pPr>
    </w:p>
    <w:p w:rsidR="00472D4B" w:rsidRDefault="00472D4B" w:rsidP="00EF79C4">
      <w:pPr>
        <w:jc w:val="center"/>
        <w:rPr>
          <w:sz w:val="24"/>
          <w:szCs w:val="24"/>
          <w:lang w:val="sr-Cyrl-RS"/>
        </w:rPr>
      </w:pPr>
    </w:p>
    <w:p w:rsidR="00472D4B" w:rsidRDefault="00676C52" w:rsidP="00676C52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Прилог 1.</w:t>
      </w:r>
    </w:p>
    <w:p w:rsidR="00676C52" w:rsidRDefault="00676C52" w:rsidP="00676C52">
      <w:pPr>
        <w:rPr>
          <w:sz w:val="24"/>
          <w:szCs w:val="24"/>
          <w:lang w:val="sr-Cyrl-RS"/>
        </w:rPr>
      </w:pPr>
    </w:p>
    <w:p w:rsidR="00676C52" w:rsidRDefault="00676C52" w:rsidP="00EF79C4">
      <w:pPr>
        <w:jc w:val="center"/>
        <w:rPr>
          <w:sz w:val="24"/>
          <w:szCs w:val="24"/>
          <w:lang w:val="sr-Cyrl-RS"/>
        </w:rPr>
      </w:pPr>
      <w:r w:rsidRPr="00676C52">
        <w:rPr>
          <w:sz w:val="24"/>
          <w:szCs w:val="24"/>
        </w:rPr>
        <w:t xml:space="preserve">НЕОПХОДНИ УСЛОВИ ЗА ОБАВЉАЊЕ ТАКСИ ПРЕВОЗА ЗА ПРЕДУЗЕТНИКЕ </w:t>
      </w:r>
    </w:p>
    <w:p w:rsidR="00676C52" w:rsidRPr="00676C52" w:rsidRDefault="00676C52" w:rsidP="00676C52">
      <w:pPr>
        <w:jc w:val="both"/>
        <w:rPr>
          <w:lang w:val="sr-Cyrl-RS"/>
        </w:rPr>
      </w:pPr>
      <w:r w:rsidRPr="00676C52">
        <w:t xml:space="preserve">Физичко лице може обављати такси превоз као предузетник, ако поред општих услова утврђених законом, испуњава и услове утврђене овом одлуком и то: </w:t>
      </w:r>
    </w:p>
    <w:p w:rsidR="00676C52" w:rsidRPr="00676C52" w:rsidRDefault="00676C52" w:rsidP="00676C52">
      <w:pPr>
        <w:jc w:val="both"/>
        <w:rPr>
          <w:lang w:val="sr-Cyrl-RS"/>
        </w:rPr>
      </w:pPr>
      <w:r w:rsidRPr="00676C52">
        <w:t>1. да има возачку дозволу "Б" категорије најмање једну годину;</w:t>
      </w:r>
    </w:p>
    <w:p w:rsidR="00676C52" w:rsidRPr="00676C52" w:rsidRDefault="00676C52" w:rsidP="00676C52">
      <w:pPr>
        <w:jc w:val="both"/>
        <w:rPr>
          <w:lang w:val="sr-Cyrl-RS"/>
        </w:rPr>
      </w:pPr>
      <w:r w:rsidRPr="00676C52">
        <w:t xml:space="preserve"> 2. да има звање возача путничког аутомобила III степена стручне спреме, или звање возача аутобуса и теретног моторног возила, IV степена стручне спреме (ранији назив: возач моторног возила, III степен стручне спреме или КВ возач) или звање техничара друмског саобраћаја (ранији назив: саобраћајни техничар) или звање возача специјалисте V степена стручне спреме (ранији назив: ВКВ возач); или завршену школу VI или VII степена стручне спреме друмског саобраћајног смера, по основу јавне исправе о стеченом образовању издате од стране образовне установе верификоване од стране Министарства просвете. </w:t>
      </w:r>
    </w:p>
    <w:p w:rsidR="00676C52" w:rsidRPr="00676C52" w:rsidRDefault="00676C52" w:rsidP="00676C52">
      <w:pPr>
        <w:jc w:val="both"/>
        <w:rPr>
          <w:lang w:val="sr-Cyrl-RS"/>
        </w:rPr>
      </w:pPr>
      <w:r w:rsidRPr="00676C52">
        <w:t xml:space="preserve">3. да је пословно способан (доказује се лекарским уверењем за возача професионалца ''Б'' категорије не старијим од 6 месеци); </w:t>
      </w:r>
    </w:p>
    <w:p w:rsidR="00676C52" w:rsidRPr="00676C52" w:rsidRDefault="00676C52" w:rsidP="00676C52">
      <w:pPr>
        <w:jc w:val="both"/>
        <w:rPr>
          <w:lang w:val="sr-Cyrl-RS"/>
        </w:rPr>
      </w:pPr>
      <w:r w:rsidRPr="00676C52">
        <w:t>4. да није у радном односу или да није оснивач друге радње или предузећа, односно да у оквиру радње нема регистровану другу делатност и да није остварио право на пензију по било ком основу; (доказује се потврдом издатом од стране надлежне службе тржишта рада, надлежне службе социјалног и пензионог осигурања)</w:t>
      </w:r>
    </w:p>
    <w:p w:rsidR="00676C52" w:rsidRPr="00676C52" w:rsidRDefault="00676C52" w:rsidP="00676C52">
      <w:pPr>
        <w:jc w:val="both"/>
        <w:rPr>
          <w:lang w:val="sr-Cyrl-RS"/>
        </w:rPr>
      </w:pPr>
      <w:r w:rsidRPr="00676C52">
        <w:t xml:space="preserve"> 5. да му правоснажном судском одлуком није забрањено обављање делатности из области саобраћаја, односно да му правоснажним решењем о прекршају није изречена заштитна мера забране обављања делатности, док трају правне последице осуде, односно мере; (доказује се уверењем не старијим од шест месеци) </w:t>
      </w:r>
    </w:p>
    <w:p w:rsidR="00676C52" w:rsidRPr="00676C52" w:rsidRDefault="00676C52" w:rsidP="00676C52">
      <w:pPr>
        <w:jc w:val="both"/>
        <w:rPr>
          <w:lang w:val="sr-Cyrl-RS"/>
        </w:rPr>
      </w:pPr>
      <w:r w:rsidRPr="00676C52">
        <w:t xml:space="preserve">6. да је власник или корисник моторног возила по уговору о лизингу или корисник по уговору о закупу; </w:t>
      </w:r>
    </w:p>
    <w:p w:rsidR="00676C52" w:rsidRPr="00676C52" w:rsidRDefault="00676C52" w:rsidP="00676C52">
      <w:pPr>
        <w:jc w:val="both"/>
        <w:rPr>
          <w:lang w:val="sr-Cyrl-RS"/>
        </w:rPr>
      </w:pPr>
      <w:r w:rsidRPr="00676C52">
        <w:t xml:space="preserve">7. да постоји потреба за такси возилом у складу са програмом из члана 5. став 1. ове одлуке; </w:t>
      </w:r>
    </w:p>
    <w:p w:rsidR="00472D4B" w:rsidRPr="00676C52" w:rsidRDefault="00676C52" w:rsidP="00676C52">
      <w:pPr>
        <w:jc w:val="both"/>
        <w:rPr>
          <w:lang w:val="sr-Cyrl-RS"/>
        </w:rPr>
      </w:pPr>
      <w:r w:rsidRPr="00676C52">
        <w:t>8. да моторно возило испуњава услове у погледу естетског прегледа возила за обављање такси превоза из члана 9. ове одлуке.</w:t>
      </w:r>
    </w:p>
    <w:p w:rsidR="00472D4B" w:rsidRDefault="00676C52" w:rsidP="00676C52">
      <w:pPr>
        <w:jc w:val="both"/>
        <w:rPr>
          <w:lang w:val="sr-Cyrl-RS"/>
        </w:rPr>
      </w:pPr>
      <w:r>
        <w:rPr>
          <w:lang w:val="sr-Cyrl-RS"/>
        </w:rPr>
        <w:t xml:space="preserve">(Извор </w:t>
      </w:r>
      <w:hyperlink r:id="rId6" w:history="1">
        <w:r w:rsidR="00E46F65" w:rsidRPr="00082E87">
          <w:rPr>
            <w:rStyle w:val="Hyperlink"/>
            <w:lang w:val="sr-Cyrl-RS"/>
          </w:rPr>
          <w:t>https://www.smederevo.org.rs/</w:t>
        </w:r>
      </w:hyperlink>
      <w:r>
        <w:rPr>
          <w:lang w:val="sr-Cyrl-RS"/>
        </w:rPr>
        <w:t>)</w:t>
      </w:r>
    </w:p>
    <w:p w:rsidR="00E46F65" w:rsidRPr="00676C52" w:rsidRDefault="00E46F65" w:rsidP="00676C52">
      <w:pPr>
        <w:jc w:val="both"/>
        <w:rPr>
          <w:lang w:val="sr-Cyrl-RS"/>
        </w:rPr>
      </w:pPr>
    </w:p>
    <w:p w:rsidR="00472D4B" w:rsidRDefault="00E46F65" w:rsidP="00676C52">
      <w:pPr>
        <w:jc w:val="both"/>
        <w:rPr>
          <w:lang w:val="sr-Cyrl-RS"/>
        </w:rPr>
      </w:pPr>
      <w:r>
        <w:rPr>
          <w:lang w:val="sr-Cyrl-RS"/>
        </w:rPr>
        <w:t>ПРИЛОГ  2.</w:t>
      </w:r>
    </w:p>
    <w:p w:rsidR="00E46F65" w:rsidRDefault="00E46F65" w:rsidP="00676C52">
      <w:pPr>
        <w:jc w:val="both"/>
        <w:rPr>
          <w:lang w:val="sr-Cyrl-RS"/>
        </w:rPr>
      </w:pPr>
      <w:r>
        <w:rPr>
          <w:lang w:val="sr-Cyrl-RS"/>
        </w:rPr>
        <w:t>Задатк за рад у групама</w:t>
      </w:r>
    </w:p>
    <w:p w:rsidR="00E46F65" w:rsidRPr="00E46F65" w:rsidRDefault="00E46F65" w:rsidP="00E46F65">
      <w:pPr>
        <w:jc w:val="both"/>
        <w:rPr>
          <w:lang w:val="sr-Cyrl-RS"/>
        </w:rPr>
      </w:pPr>
      <w:r w:rsidRPr="00E46F65">
        <w:rPr>
          <w:lang w:val="sr-Cyrl-RS"/>
        </w:rPr>
        <w:t xml:space="preserve">Размислите које су компетенције потребне вама и вашим вршњацима/деци да бисте могли да преузмете активну улогу у друштву, да покрећете иницијативе и акције, да указујете на кршење дечјих </w:t>
      </w:r>
      <w:r>
        <w:rPr>
          <w:lang w:val="sr-Cyrl-RS"/>
        </w:rPr>
        <w:t xml:space="preserve">и људских </w:t>
      </w:r>
      <w:r w:rsidRPr="00E46F65">
        <w:rPr>
          <w:lang w:val="sr-Cyrl-RS"/>
        </w:rPr>
        <w:t>права, да реализујете пројекте...</w:t>
      </w:r>
      <w:r>
        <w:rPr>
          <w:lang w:val="sr-Cyrl-RS"/>
        </w:rPr>
        <w:t xml:space="preserve"> </w:t>
      </w:r>
      <w:r w:rsidRPr="00E46F65">
        <w:rPr>
          <w:lang w:val="sr-Cyrl-RS"/>
        </w:rPr>
        <w:t>Присетите се својих активних улога које сте до сада имали у школи и у заједници у којој живите и ко</w:t>
      </w:r>
      <w:r>
        <w:rPr>
          <w:lang w:val="sr-Cyrl-RS"/>
        </w:rPr>
        <w:t>ј</w:t>
      </w:r>
      <w:r w:rsidRPr="00E46F65">
        <w:rPr>
          <w:lang w:val="sr-Cyrl-RS"/>
        </w:rPr>
        <w:t>а знања, вештине и ставови су вам били потребни. Све што сматрате значајним, запишите у табелу на ФЧ папиру који сте добили. Време за рад 15 минута, па свака група презентује свој рад.</w:t>
      </w:r>
    </w:p>
    <w:p w:rsidR="00E46F65" w:rsidRDefault="00E46F65" w:rsidP="00676C52">
      <w:pPr>
        <w:jc w:val="both"/>
        <w:rPr>
          <w:lang w:val="sr-Cyrl-RS"/>
        </w:rPr>
      </w:pPr>
    </w:p>
    <w:p w:rsidR="00E46F65" w:rsidRPr="00676C52" w:rsidRDefault="00553D49" w:rsidP="00676C52">
      <w:pPr>
        <w:jc w:val="both"/>
        <w:rPr>
          <w:lang w:val="sr-Cyrl-RS"/>
        </w:rPr>
      </w:pPr>
      <w:r>
        <w:rPr>
          <w:lang w:val="sr-Cyrl-RS"/>
        </w:rPr>
        <w:t>ПРИЛОГ 3.</w:t>
      </w:r>
    </w:p>
    <w:p w:rsidR="00662B9A" w:rsidRPr="00553D49" w:rsidRDefault="00662B9A" w:rsidP="00662B9A">
      <w:pPr>
        <w:jc w:val="both"/>
        <w:rPr>
          <w:b/>
          <w:lang w:val="sr-Cyrl-RS"/>
        </w:rPr>
      </w:pPr>
      <w:r w:rsidRPr="00553D49">
        <w:rPr>
          <w:b/>
          <w:lang w:val="sr-Cyrl-RS"/>
        </w:rPr>
        <w:t xml:space="preserve">Картице са компетенцијама: </w:t>
      </w:r>
    </w:p>
    <w:p w:rsidR="00472D4B" w:rsidRPr="00676C52" w:rsidRDefault="00472D4B" w:rsidP="00676C52">
      <w:pPr>
        <w:jc w:val="both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</w:tblGrid>
      <w:tr w:rsidR="00662B9A" w:rsidTr="00662B9A">
        <w:trPr>
          <w:trHeight w:val="908"/>
        </w:trPr>
        <w:tc>
          <w:tcPr>
            <w:tcW w:w="5035" w:type="dxa"/>
          </w:tcPr>
          <w:p w:rsidR="00662B9A" w:rsidRDefault="00662B9A" w:rsidP="00662B9A">
            <w:pPr>
              <w:ind w:left="720"/>
              <w:rPr>
                <w:sz w:val="24"/>
                <w:szCs w:val="24"/>
                <w:lang w:val="sr-Cyrl-RS"/>
              </w:rPr>
            </w:pPr>
          </w:p>
          <w:p w:rsidR="00662B9A" w:rsidRDefault="00662B9A" w:rsidP="00662B9A">
            <w:pPr>
              <w:ind w:left="720"/>
              <w:rPr>
                <w:b/>
                <w:sz w:val="24"/>
                <w:szCs w:val="24"/>
                <w:lang w:val="sr-Cyrl-RS"/>
              </w:rPr>
            </w:pPr>
          </w:p>
          <w:p w:rsidR="00662B9A" w:rsidRDefault="00662B9A" w:rsidP="00662B9A">
            <w:pPr>
              <w:ind w:left="720"/>
              <w:rPr>
                <w:b/>
                <w:sz w:val="24"/>
                <w:szCs w:val="24"/>
                <w:lang w:val="sr-Cyrl-RS"/>
              </w:rPr>
            </w:pPr>
            <w:r w:rsidRPr="00662B9A">
              <w:rPr>
                <w:b/>
                <w:sz w:val="24"/>
                <w:szCs w:val="24"/>
                <w:lang w:val="sr-Cyrl-RS"/>
              </w:rPr>
              <w:t>осетљивост на проблеме других</w:t>
            </w:r>
          </w:p>
          <w:p w:rsidR="00662B9A" w:rsidRDefault="00662B9A" w:rsidP="00662B9A">
            <w:pPr>
              <w:ind w:left="720"/>
              <w:rPr>
                <w:b/>
                <w:sz w:val="24"/>
                <w:szCs w:val="24"/>
                <w:lang w:val="sr-Cyrl-RS"/>
              </w:rPr>
            </w:pPr>
          </w:p>
          <w:p w:rsidR="00662B9A" w:rsidRDefault="00662B9A" w:rsidP="00553D49">
            <w:pPr>
              <w:rPr>
                <w:sz w:val="24"/>
                <w:szCs w:val="24"/>
                <w:lang w:val="sr-Cyrl-RS"/>
              </w:rPr>
            </w:pPr>
          </w:p>
        </w:tc>
      </w:tr>
    </w:tbl>
    <w:p w:rsidR="00553D49" w:rsidRPr="00553D49" w:rsidRDefault="00553D49" w:rsidP="00553D49">
      <w:pPr>
        <w:jc w:val="center"/>
        <w:rPr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</w:tblGrid>
      <w:tr w:rsidR="00553D49" w:rsidRPr="00553D49" w:rsidTr="00561840">
        <w:trPr>
          <w:trHeight w:val="908"/>
        </w:trPr>
        <w:tc>
          <w:tcPr>
            <w:tcW w:w="5035" w:type="dxa"/>
          </w:tcPr>
          <w:p w:rsidR="00553D49" w:rsidRPr="00553D49" w:rsidRDefault="00553D49" w:rsidP="00553D49">
            <w:pPr>
              <w:spacing w:after="200" w:line="276" w:lineRule="auto"/>
              <w:jc w:val="center"/>
              <w:rPr>
                <w:sz w:val="24"/>
                <w:szCs w:val="24"/>
                <w:lang w:val="sr-Cyrl-RS"/>
              </w:rPr>
            </w:pPr>
          </w:p>
          <w:p w:rsidR="00553D49" w:rsidRPr="00553D49" w:rsidRDefault="00553D49" w:rsidP="00553D49">
            <w:pPr>
              <w:spacing w:after="200" w:line="276" w:lineRule="auto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добра информисаност</w:t>
            </w:r>
          </w:p>
        </w:tc>
      </w:tr>
    </w:tbl>
    <w:p w:rsidR="00662B9A" w:rsidRPr="00662B9A" w:rsidRDefault="00662B9A" w:rsidP="00662B9A">
      <w:pPr>
        <w:jc w:val="center"/>
        <w:rPr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</w:tblGrid>
      <w:tr w:rsidR="00662B9A" w:rsidRPr="00662B9A" w:rsidTr="00561840">
        <w:trPr>
          <w:trHeight w:val="908"/>
        </w:trPr>
        <w:tc>
          <w:tcPr>
            <w:tcW w:w="5035" w:type="dxa"/>
          </w:tcPr>
          <w:p w:rsidR="00662B9A" w:rsidRPr="00662B9A" w:rsidRDefault="00662B9A" w:rsidP="00553D49">
            <w:pPr>
              <w:spacing w:after="200" w:line="276" w:lineRule="auto"/>
              <w:rPr>
                <w:b/>
                <w:sz w:val="24"/>
                <w:szCs w:val="24"/>
                <w:lang w:val="sr-Cyrl-RS"/>
              </w:rPr>
            </w:pPr>
          </w:p>
          <w:p w:rsidR="00553D49" w:rsidRPr="00553D49" w:rsidRDefault="00553D49" w:rsidP="00553D49">
            <w:pPr>
              <w:ind w:left="720"/>
              <w:jc w:val="center"/>
              <w:rPr>
                <w:b/>
                <w:sz w:val="24"/>
                <w:szCs w:val="24"/>
                <w:lang w:val="sr-Cyrl-RS"/>
              </w:rPr>
            </w:pPr>
            <w:r w:rsidRPr="00553D49">
              <w:rPr>
                <w:b/>
                <w:sz w:val="24"/>
                <w:szCs w:val="24"/>
                <w:lang w:val="sr-Cyrl-RS"/>
              </w:rPr>
              <w:t>отвореност за нове идеје</w:t>
            </w:r>
          </w:p>
          <w:p w:rsidR="00662B9A" w:rsidRPr="00662B9A" w:rsidRDefault="00662B9A" w:rsidP="00662B9A">
            <w:pPr>
              <w:spacing w:after="200" w:line="276" w:lineRule="auto"/>
              <w:jc w:val="center"/>
              <w:rPr>
                <w:sz w:val="24"/>
                <w:szCs w:val="24"/>
                <w:lang w:val="sr-Cyrl-RS"/>
              </w:rPr>
            </w:pPr>
          </w:p>
        </w:tc>
      </w:tr>
    </w:tbl>
    <w:p w:rsidR="00662B9A" w:rsidRPr="00662B9A" w:rsidRDefault="00662B9A" w:rsidP="00662B9A">
      <w:pPr>
        <w:jc w:val="center"/>
        <w:rPr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</w:tblGrid>
      <w:tr w:rsidR="00662B9A" w:rsidRPr="00662B9A" w:rsidTr="00561840">
        <w:trPr>
          <w:trHeight w:val="908"/>
        </w:trPr>
        <w:tc>
          <w:tcPr>
            <w:tcW w:w="5035" w:type="dxa"/>
          </w:tcPr>
          <w:p w:rsidR="00662B9A" w:rsidRPr="00662B9A" w:rsidRDefault="00662B9A" w:rsidP="00662B9A">
            <w:pPr>
              <w:spacing w:after="200" w:line="276" w:lineRule="auto"/>
              <w:jc w:val="center"/>
              <w:rPr>
                <w:sz w:val="24"/>
                <w:szCs w:val="24"/>
                <w:lang w:val="sr-Cyrl-RS"/>
              </w:rPr>
            </w:pPr>
          </w:p>
          <w:p w:rsidR="00553D49" w:rsidRPr="00553D49" w:rsidRDefault="00553D49" w:rsidP="00553D49">
            <w:pPr>
              <w:ind w:left="720"/>
              <w:jc w:val="center"/>
              <w:rPr>
                <w:b/>
                <w:sz w:val="24"/>
                <w:szCs w:val="24"/>
                <w:lang w:val="sr-Cyrl-RS"/>
              </w:rPr>
            </w:pPr>
            <w:r w:rsidRPr="00553D49">
              <w:rPr>
                <w:b/>
                <w:sz w:val="24"/>
                <w:szCs w:val="24"/>
                <w:lang w:val="sr-Cyrl-RS"/>
              </w:rPr>
              <w:t>тимски рад</w:t>
            </w:r>
          </w:p>
          <w:p w:rsidR="00662B9A" w:rsidRPr="00662B9A" w:rsidRDefault="00662B9A" w:rsidP="00553D49">
            <w:pPr>
              <w:spacing w:after="200" w:line="276" w:lineRule="auto"/>
              <w:rPr>
                <w:sz w:val="24"/>
                <w:szCs w:val="24"/>
                <w:lang w:val="sr-Cyrl-RS"/>
              </w:rPr>
            </w:pPr>
          </w:p>
        </w:tc>
      </w:tr>
    </w:tbl>
    <w:p w:rsidR="00553D49" w:rsidRPr="00553D49" w:rsidRDefault="00553D49" w:rsidP="00553D49">
      <w:pPr>
        <w:rPr>
          <w:sz w:val="24"/>
          <w:szCs w:val="24"/>
          <w:lang w:val="sr-Cyrl-RS"/>
        </w:rPr>
      </w:pPr>
    </w:p>
    <w:p w:rsidR="00553D49" w:rsidRPr="00553D49" w:rsidRDefault="00553D49" w:rsidP="00553D49">
      <w:pPr>
        <w:jc w:val="center"/>
        <w:rPr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</w:tblGrid>
      <w:tr w:rsidR="00553D49" w:rsidRPr="00553D49" w:rsidTr="00561840">
        <w:trPr>
          <w:trHeight w:val="908"/>
        </w:trPr>
        <w:tc>
          <w:tcPr>
            <w:tcW w:w="5035" w:type="dxa"/>
          </w:tcPr>
          <w:p w:rsidR="00553D49" w:rsidRPr="00553D49" w:rsidRDefault="00553D49" w:rsidP="00553D49">
            <w:pPr>
              <w:spacing w:after="200" w:line="276" w:lineRule="auto"/>
              <w:jc w:val="center"/>
              <w:rPr>
                <w:sz w:val="24"/>
                <w:szCs w:val="24"/>
                <w:lang w:val="sr-Cyrl-RS"/>
              </w:rPr>
            </w:pPr>
          </w:p>
          <w:p w:rsidR="00553D49" w:rsidRPr="00553D49" w:rsidRDefault="00553D49" w:rsidP="00553D4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самопоуздање</w:t>
            </w:r>
          </w:p>
          <w:p w:rsidR="00553D49" w:rsidRPr="00553D49" w:rsidRDefault="00553D49" w:rsidP="00553D49">
            <w:pPr>
              <w:spacing w:after="200" w:line="276" w:lineRule="auto"/>
              <w:jc w:val="center"/>
              <w:rPr>
                <w:sz w:val="24"/>
                <w:szCs w:val="24"/>
                <w:lang w:val="sr-Cyrl-RS"/>
              </w:rPr>
            </w:pPr>
          </w:p>
        </w:tc>
      </w:tr>
    </w:tbl>
    <w:p w:rsidR="00553D49" w:rsidRPr="00553D49" w:rsidRDefault="00553D49" w:rsidP="00553D49">
      <w:pPr>
        <w:jc w:val="center"/>
        <w:rPr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</w:tblGrid>
      <w:tr w:rsidR="00553D49" w:rsidRPr="00553D49" w:rsidTr="00561840">
        <w:trPr>
          <w:trHeight w:val="908"/>
        </w:trPr>
        <w:tc>
          <w:tcPr>
            <w:tcW w:w="5035" w:type="dxa"/>
          </w:tcPr>
          <w:p w:rsidR="00553D49" w:rsidRPr="00553D49" w:rsidRDefault="00553D49" w:rsidP="00553D49">
            <w:pPr>
              <w:spacing w:after="200" w:line="276" w:lineRule="auto"/>
              <w:jc w:val="center"/>
              <w:rPr>
                <w:sz w:val="24"/>
                <w:szCs w:val="24"/>
                <w:lang w:val="sr-Cyrl-RS"/>
              </w:rPr>
            </w:pPr>
          </w:p>
          <w:p w:rsidR="00553D49" w:rsidRPr="00553D49" w:rsidRDefault="00553D49" w:rsidP="00553D49">
            <w:pPr>
              <w:tabs>
                <w:tab w:val="center" w:pos="2409"/>
                <w:tab w:val="left" w:pos="3490"/>
              </w:tabs>
              <w:spacing w:after="200" w:line="276" w:lineRule="auto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ab/>
            </w:r>
            <w:r w:rsidRPr="00553D49">
              <w:rPr>
                <w:b/>
                <w:sz w:val="24"/>
                <w:szCs w:val="24"/>
                <w:lang w:val="sr-Cyrl-RS"/>
              </w:rPr>
              <w:t>аргументовано изношење ставова</w:t>
            </w:r>
          </w:p>
          <w:p w:rsidR="00553D49" w:rsidRPr="00553D49" w:rsidRDefault="00553D49" w:rsidP="00553D49">
            <w:pPr>
              <w:spacing w:after="200" w:line="276" w:lineRule="auto"/>
              <w:jc w:val="center"/>
              <w:rPr>
                <w:sz w:val="24"/>
                <w:szCs w:val="24"/>
                <w:lang w:val="sr-Cyrl-RS"/>
              </w:rPr>
            </w:pPr>
          </w:p>
        </w:tc>
      </w:tr>
    </w:tbl>
    <w:p w:rsidR="00553D49" w:rsidRDefault="00553D49" w:rsidP="00EF79C4">
      <w:pPr>
        <w:jc w:val="center"/>
        <w:rPr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</w:tblGrid>
      <w:tr w:rsidR="00553D49" w:rsidRPr="00553D49" w:rsidTr="00561840">
        <w:trPr>
          <w:trHeight w:val="908"/>
        </w:trPr>
        <w:tc>
          <w:tcPr>
            <w:tcW w:w="5035" w:type="dxa"/>
          </w:tcPr>
          <w:p w:rsidR="00553D49" w:rsidRPr="00553D49" w:rsidRDefault="00553D49" w:rsidP="00553D49">
            <w:pPr>
              <w:spacing w:after="200" w:line="276" w:lineRule="auto"/>
              <w:jc w:val="center"/>
              <w:rPr>
                <w:sz w:val="24"/>
                <w:szCs w:val="24"/>
                <w:lang w:val="sr-Cyrl-RS"/>
              </w:rPr>
            </w:pPr>
          </w:p>
          <w:p w:rsidR="00553D49" w:rsidRPr="00553D49" w:rsidRDefault="00553D49" w:rsidP="00553D4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иницијативност</w:t>
            </w:r>
          </w:p>
          <w:p w:rsidR="00553D49" w:rsidRPr="00553D49" w:rsidRDefault="00553D49" w:rsidP="00553D49">
            <w:pPr>
              <w:spacing w:after="200" w:line="276" w:lineRule="auto"/>
              <w:jc w:val="center"/>
              <w:rPr>
                <w:sz w:val="24"/>
                <w:szCs w:val="24"/>
                <w:lang w:val="sr-Cyrl-RS"/>
              </w:rPr>
            </w:pPr>
          </w:p>
        </w:tc>
      </w:tr>
    </w:tbl>
    <w:p w:rsidR="00553D49" w:rsidRPr="00553D49" w:rsidRDefault="00553D49" w:rsidP="00553D49">
      <w:pPr>
        <w:jc w:val="center"/>
        <w:rPr>
          <w:sz w:val="24"/>
          <w:szCs w:val="24"/>
          <w:lang w:val="sr-Cyrl-RS"/>
        </w:rPr>
      </w:pPr>
    </w:p>
    <w:p w:rsidR="00553D49" w:rsidRDefault="00553D49" w:rsidP="00EF79C4">
      <w:pPr>
        <w:jc w:val="center"/>
        <w:rPr>
          <w:sz w:val="24"/>
          <w:szCs w:val="24"/>
          <w:lang w:val="sr-Cyrl-RS"/>
        </w:rPr>
      </w:pPr>
    </w:p>
    <w:sectPr w:rsidR="00553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5266"/>
    <w:multiLevelType w:val="hybridMultilevel"/>
    <w:tmpl w:val="05585904"/>
    <w:lvl w:ilvl="0" w:tplc="4DA4E29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ED41A9"/>
    <w:multiLevelType w:val="multilevel"/>
    <w:tmpl w:val="6570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BF5EE1"/>
    <w:multiLevelType w:val="hybridMultilevel"/>
    <w:tmpl w:val="067632F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986D02"/>
    <w:multiLevelType w:val="multilevel"/>
    <w:tmpl w:val="62E0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9C4"/>
    <w:rsid w:val="00472D4B"/>
    <w:rsid w:val="00521B99"/>
    <w:rsid w:val="00553D49"/>
    <w:rsid w:val="00567E5A"/>
    <w:rsid w:val="005C4169"/>
    <w:rsid w:val="00662B9A"/>
    <w:rsid w:val="00676C52"/>
    <w:rsid w:val="006D30C5"/>
    <w:rsid w:val="00850584"/>
    <w:rsid w:val="00860934"/>
    <w:rsid w:val="008E63BA"/>
    <w:rsid w:val="00A86B3C"/>
    <w:rsid w:val="00A9508A"/>
    <w:rsid w:val="00BB7AA9"/>
    <w:rsid w:val="00E46F65"/>
    <w:rsid w:val="00E63276"/>
    <w:rsid w:val="00EF79C4"/>
    <w:rsid w:val="00F40D8E"/>
    <w:rsid w:val="00FA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C41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41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C41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4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13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31737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96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mederevo.org.r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 Sorak</dc:creator>
  <cp:lastModifiedBy>Zorica Sorak</cp:lastModifiedBy>
  <cp:revision>4</cp:revision>
  <dcterms:created xsi:type="dcterms:W3CDTF">2021-02-24T07:38:00Z</dcterms:created>
  <dcterms:modified xsi:type="dcterms:W3CDTF">2021-03-11T11:04:00Z</dcterms:modified>
</cp:coreProperties>
</file>