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DC93" w14:textId="6F105EDD" w:rsidR="00F00A63" w:rsidRPr="004939EF" w:rsidRDefault="006E0D36" w:rsidP="00F00A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rFonts w:ascii="inherit" w:eastAsia="Times New Roman" w:hAnsi="inherit" w:cs="Courier New"/>
          <w:b/>
          <w:bCs/>
          <w:color w:val="202124"/>
          <w:sz w:val="42"/>
          <w:szCs w:val="42"/>
          <w:lang w:val="sr-Cyrl-RS"/>
        </w:rPr>
      </w:pPr>
      <w:r>
        <w:rPr>
          <w:rFonts w:ascii="inherit" w:eastAsia="Times New Roman" w:hAnsi="inherit" w:cs="Courier New"/>
          <w:b/>
          <w:bCs/>
          <w:color w:val="202124"/>
          <w:sz w:val="42"/>
          <w:szCs w:val="42"/>
          <w:lang w:val="sr-Cyrl-RS"/>
        </w:rPr>
        <w:t>+</w:t>
      </w:r>
      <w:r w:rsidR="00F00A63" w:rsidRPr="00F00A63">
        <w:rPr>
          <w:rFonts w:ascii="inherit" w:eastAsia="Times New Roman" w:hAnsi="inherit" w:cs="Courier New"/>
          <w:b/>
          <w:bCs/>
          <w:color w:val="202124"/>
          <w:sz w:val="42"/>
          <w:szCs w:val="42"/>
        </w:rPr>
        <w:t xml:space="preserve">Јачање </w:t>
      </w:r>
      <w:r w:rsidR="00B17E7A">
        <w:rPr>
          <w:rFonts w:ascii="inherit" w:eastAsia="Times New Roman" w:hAnsi="inherit" w:cs="Courier New"/>
          <w:b/>
          <w:bCs/>
          <w:color w:val="202124"/>
          <w:sz w:val="42"/>
          <w:szCs w:val="42"/>
          <w:lang w:val="sr-Cyrl-RS"/>
        </w:rPr>
        <w:t>резилијентности (</w:t>
      </w:r>
      <w:r w:rsidR="00F00A63" w:rsidRPr="00F00A63">
        <w:rPr>
          <w:rFonts w:ascii="inherit" w:eastAsia="Times New Roman" w:hAnsi="inherit" w:cs="Courier New"/>
          <w:b/>
          <w:bCs/>
          <w:color w:val="202124"/>
          <w:sz w:val="42"/>
          <w:szCs w:val="42"/>
        </w:rPr>
        <w:t>отпорности</w:t>
      </w:r>
      <w:r w:rsidR="00B17E7A">
        <w:rPr>
          <w:rFonts w:ascii="inherit" w:eastAsia="Times New Roman" w:hAnsi="inherit" w:cs="Courier New"/>
          <w:b/>
          <w:bCs/>
          <w:color w:val="202124"/>
          <w:sz w:val="42"/>
          <w:szCs w:val="42"/>
          <w:lang w:val="sr-Cyrl-RS"/>
        </w:rPr>
        <w:t>)</w:t>
      </w:r>
      <w:r w:rsidR="00F00A63" w:rsidRPr="00F00A63">
        <w:rPr>
          <w:rFonts w:ascii="inherit" w:eastAsia="Times New Roman" w:hAnsi="inherit" w:cs="Courier New"/>
          <w:b/>
          <w:bCs/>
          <w:color w:val="202124"/>
          <w:sz w:val="42"/>
          <w:szCs w:val="42"/>
        </w:rPr>
        <w:t xml:space="preserve"> старијих особа и особа са инвалидитетом током </w:t>
      </w:r>
      <w:r w:rsidR="005200BE">
        <w:rPr>
          <w:rFonts w:ascii="inherit" w:eastAsia="Times New Roman" w:hAnsi="inherit" w:cs="Courier New"/>
          <w:b/>
          <w:bCs/>
          <w:color w:val="202124"/>
          <w:sz w:val="42"/>
          <w:szCs w:val="42"/>
        </w:rPr>
        <w:t>COVID</w:t>
      </w:r>
      <w:r w:rsidR="00F00A63" w:rsidRPr="00F00A63">
        <w:rPr>
          <w:rFonts w:ascii="inherit" w:eastAsia="Times New Roman" w:hAnsi="inherit" w:cs="Courier New"/>
          <w:b/>
          <w:bCs/>
          <w:color w:val="202124"/>
          <w:sz w:val="42"/>
          <w:szCs w:val="42"/>
        </w:rPr>
        <w:t>-19 и будућих катастрофа</w:t>
      </w:r>
      <w:r w:rsidR="004939EF">
        <w:rPr>
          <w:rFonts w:ascii="inherit" w:eastAsia="Times New Roman" w:hAnsi="inherit" w:cs="Courier New"/>
          <w:b/>
          <w:bCs/>
          <w:color w:val="202124"/>
          <w:sz w:val="42"/>
          <w:szCs w:val="42"/>
        </w:rPr>
        <w:br/>
      </w:r>
      <w:r w:rsidR="004939EF">
        <w:rPr>
          <w:rFonts w:ascii="inherit" w:eastAsia="Times New Roman" w:hAnsi="inherit" w:cs="Courier New"/>
          <w:b/>
          <w:bCs/>
          <w:color w:val="202124"/>
          <w:sz w:val="42"/>
          <w:szCs w:val="42"/>
          <w:lang w:val="sr-Cyrl-RS"/>
        </w:rPr>
        <w:t>(новембар 2020.-2023.)</w:t>
      </w:r>
      <w:bookmarkStart w:id="0" w:name="_GoBack"/>
      <w:bookmarkEnd w:id="0"/>
    </w:p>
    <w:p w14:paraId="3CFA4295" w14:textId="67D91BAD" w:rsidR="00F00A63" w:rsidRPr="00233BD9" w:rsidRDefault="00F00A63" w:rsidP="00F00A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rFonts w:ascii="inherit" w:eastAsia="Times New Roman" w:hAnsi="inherit" w:cs="Courier New"/>
          <w:b/>
          <w:bCs/>
          <w:color w:val="000000" w:themeColor="text1"/>
          <w:sz w:val="42"/>
          <w:szCs w:val="42"/>
        </w:rPr>
      </w:pPr>
    </w:p>
    <w:p w14:paraId="0D644D1D" w14:textId="77777777" w:rsidR="000F0330" w:rsidRDefault="005200BE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П</w:t>
      </w:r>
      <w:r w:rsidR="00B83B08" w:rsidRPr="00D81061">
        <w:rPr>
          <w:rFonts w:ascii="inherit" w:hAnsi="inherit"/>
          <w:color w:val="000000" w:themeColor="text1"/>
          <w:sz w:val="24"/>
          <w:szCs w:val="24"/>
        </w:rPr>
        <w:t xml:space="preserve">ројекат „Јачање </w:t>
      </w:r>
      <w:r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резилијентности (</w:t>
      </w:r>
      <w:r w:rsidR="00B83B08" w:rsidRPr="00D81061">
        <w:rPr>
          <w:rFonts w:ascii="inherit" w:hAnsi="inherit"/>
          <w:color w:val="000000" w:themeColor="text1"/>
          <w:sz w:val="24"/>
          <w:szCs w:val="24"/>
        </w:rPr>
        <w:t>отпорности</w:t>
      </w:r>
      <w:r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)</w:t>
      </w:r>
      <w:r w:rsidR="00B83B08" w:rsidRPr="00D81061">
        <w:rPr>
          <w:rFonts w:ascii="inherit" w:hAnsi="inherit"/>
          <w:color w:val="000000" w:themeColor="text1"/>
          <w:sz w:val="24"/>
          <w:szCs w:val="24"/>
        </w:rPr>
        <w:t xml:space="preserve"> старијих особа и особа са инвалидитетом током </w:t>
      </w:r>
      <w:r w:rsidRPr="00D81061">
        <w:rPr>
          <w:rFonts w:ascii="inherit" w:hAnsi="inherit"/>
          <w:color w:val="000000" w:themeColor="text1"/>
          <w:sz w:val="24"/>
          <w:szCs w:val="24"/>
        </w:rPr>
        <w:t>COVID</w:t>
      </w:r>
      <w:r w:rsidR="00B83B08" w:rsidRPr="00D81061">
        <w:rPr>
          <w:rFonts w:ascii="inherit" w:hAnsi="inherit"/>
          <w:color w:val="000000" w:themeColor="text1"/>
          <w:sz w:val="24"/>
          <w:szCs w:val="24"/>
        </w:rPr>
        <w:t xml:space="preserve">-19 и будућих катастрофа“ 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је </w:t>
      </w:r>
      <w:r w:rsidR="00B83B08" w:rsidRPr="00D81061">
        <w:rPr>
          <w:rFonts w:ascii="inherit" w:hAnsi="inherit"/>
          <w:color w:val="000000" w:themeColor="text1"/>
          <w:sz w:val="24"/>
          <w:szCs w:val="24"/>
        </w:rPr>
        <w:t>трогодишња иницијатива у региону западног Балкана, коју координира Црвени крст Србије, а подржава Европска унија, Аустријска развојна агенција и аустријск</w:t>
      </w:r>
      <w:r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и</w:t>
      </w:r>
      <w:r w:rsidR="00B83B08" w:rsidRPr="00D81061">
        <w:rPr>
          <w:rFonts w:ascii="inherit" w:hAnsi="inherit"/>
          <w:color w:val="000000" w:themeColor="text1"/>
          <w:sz w:val="24"/>
          <w:szCs w:val="24"/>
        </w:rPr>
        <w:t xml:space="preserve"> Црвен</w:t>
      </w:r>
      <w:r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и</w:t>
      </w:r>
      <w:r w:rsidR="00B83B08" w:rsidRPr="00D81061">
        <w:rPr>
          <w:rFonts w:ascii="inherit" w:hAnsi="inherit"/>
          <w:color w:val="000000" w:themeColor="text1"/>
          <w:sz w:val="24"/>
          <w:szCs w:val="24"/>
        </w:rPr>
        <w:t xml:space="preserve"> крст. </w:t>
      </w:r>
    </w:p>
    <w:p w14:paraId="7D608D16" w14:textId="77777777" w:rsidR="000F0330" w:rsidRDefault="000F0330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2C8CC3BB" w14:textId="5502B3F8" w:rsidR="00B92062" w:rsidRPr="00D81061" w:rsidRDefault="00B83B08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Покренут крајем 2020. године, </w:t>
      </w:r>
      <w:r w:rsidR="000F0330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пројекат </w:t>
      </w:r>
      <w:r w:rsidRPr="00D81061">
        <w:rPr>
          <w:rFonts w:ascii="inherit" w:hAnsi="inherit"/>
          <w:color w:val="000000" w:themeColor="text1"/>
          <w:sz w:val="24"/>
          <w:szCs w:val="24"/>
        </w:rPr>
        <w:t>повезује партнере из цивилног друштва из Србије, Албаније, Босне и Херцеговине, Црне Горе, Северне Македоније и Косова</w:t>
      </w:r>
      <w:r w:rsidR="006E0D36">
        <w:rPr>
          <w:rFonts w:ascii="inherit" w:hAnsi="inherit"/>
          <w:color w:val="000000" w:themeColor="text1"/>
          <w:sz w:val="24"/>
          <w:szCs w:val="24"/>
          <w:lang w:val="sr-Cyrl-RS"/>
        </w:rPr>
        <w:t>*</w:t>
      </w:r>
      <w:r w:rsidR="00FE689C">
        <w:rPr>
          <w:rStyle w:val="FootnoteReference"/>
          <w:rFonts w:ascii="inherit" w:hAnsi="inherit"/>
          <w:color w:val="000000" w:themeColor="text1"/>
          <w:sz w:val="24"/>
          <w:szCs w:val="24"/>
        </w:rPr>
        <w:footnoteReference w:id="1"/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</w:t>
      </w:r>
      <w:r w:rsidR="005200BE" w:rsidRPr="00D81061">
        <w:rPr>
          <w:rFonts w:ascii="inherit" w:hAnsi="inherit" w:cs="Times New Roman"/>
          <w:color w:val="000000" w:themeColor="text1"/>
          <w:sz w:val="24"/>
          <w:szCs w:val="24"/>
          <w:lang w:val="sr-Cyrl-RS"/>
        </w:rPr>
        <w:t xml:space="preserve"> </w:t>
      </w:r>
      <w:r w:rsidRPr="00D81061">
        <w:rPr>
          <w:rFonts w:ascii="inherit" w:hAnsi="inherit"/>
          <w:color w:val="000000" w:themeColor="text1"/>
          <w:sz w:val="24"/>
          <w:szCs w:val="24"/>
        </w:rPr>
        <w:t>и велике мреже цивилног друштва кој</w:t>
      </w:r>
      <w:r w:rsidR="005200BE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е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представљају </w:t>
      </w:r>
      <w:r w:rsidR="005200BE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интересе </w:t>
      </w:r>
      <w:r w:rsidRPr="00D81061">
        <w:rPr>
          <w:rFonts w:ascii="inherit" w:hAnsi="inherit"/>
          <w:color w:val="000000" w:themeColor="text1"/>
          <w:sz w:val="24"/>
          <w:szCs w:val="24"/>
        </w:rPr>
        <w:t>стариј</w:t>
      </w:r>
      <w:r w:rsidR="005200BE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их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особ</w:t>
      </w:r>
      <w:r w:rsidR="005200BE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а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и особ</w:t>
      </w:r>
      <w:r w:rsidR="005200BE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а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са инвалидитетом на нивоу Европске уније.</w:t>
      </w:r>
      <w:r w:rsidR="00B92062" w:rsidRPr="00D81061">
        <w:rPr>
          <w:rFonts w:ascii="inherit" w:hAnsi="inherit"/>
          <w:color w:val="000000" w:themeColor="text1"/>
          <w:sz w:val="24"/>
          <w:szCs w:val="24"/>
        </w:rPr>
        <w:t xml:space="preserve"> </w:t>
      </w:r>
    </w:p>
    <w:p w14:paraId="7FD82E08" w14:textId="236AD51B" w:rsidR="005200BE" w:rsidRPr="00D81061" w:rsidRDefault="005200BE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2D8812C1" w14:textId="77777777" w:rsidR="005200BE" w:rsidRPr="00D81061" w:rsidRDefault="005200BE" w:rsidP="005200BE">
      <w:pPr>
        <w:jc w:val="both"/>
        <w:rPr>
          <w:rFonts w:ascii="inherit" w:hAnsi="inherit" w:cs="Times New Roman"/>
          <w:color w:val="000000" w:themeColor="text1"/>
          <w:sz w:val="24"/>
          <w:szCs w:val="24"/>
          <w:lang w:val="sr-Cyrl-RS"/>
        </w:rPr>
      </w:pPr>
      <w:r w:rsidRPr="00D81061">
        <w:rPr>
          <w:rFonts w:ascii="inherit" w:hAnsi="inherit" w:cs="Times New Roman"/>
          <w:color w:val="000000" w:themeColor="text1"/>
          <w:sz w:val="24"/>
          <w:szCs w:val="24"/>
          <w:lang w:val="sr-Cyrl-RS"/>
        </w:rPr>
        <w:t xml:space="preserve">Партнерска организација за Србију је Национална организација особа са инвалидитетом Србије (НООИС). </w:t>
      </w:r>
    </w:p>
    <w:p w14:paraId="584450DA" w14:textId="77777777" w:rsidR="005200BE" w:rsidRPr="00D81061" w:rsidRDefault="005200BE" w:rsidP="005200BE">
      <w:pPr>
        <w:jc w:val="both"/>
        <w:rPr>
          <w:rFonts w:ascii="inherit" w:hAnsi="inherit" w:cs="Times New Roman"/>
          <w:color w:val="000000" w:themeColor="text1"/>
          <w:sz w:val="24"/>
          <w:szCs w:val="24"/>
          <w:lang w:val="sr-Cyrl-RS"/>
        </w:rPr>
      </w:pPr>
    </w:p>
    <w:p w14:paraId="2684E265" w14:textId="32468D01" w:rsidR="00B92062" w:rsidRPr="00D81061" w:rsidRDefault="00B92062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</w:pPr>
      <w:r w:rsidRPr="00D81061">
        <w:rPr>
          <w:rFonts w:ascii="inherit" w:hAnsi="inherit" w:cs="Arial"/>
          <w:b/>
          <w:bCs/>
          <w:color w:val="000000" w:themeColor="text1"/>
          <w:sz w:val="24"/>
          <w:szCs w:val="24"/>
          <w:shd w:val="clear" w:color="auto" w:fill="F8F9FA"/>
        </w:rPr>
        <w:t>Општи циљ пројекта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 је да допринесе јачању </w:t>
      </w:r>
      <w:r w:rsidR="00233BD9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>резилијентности</w:t>
      </w:r>
      <w:r w:rsidR="00233BD9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 (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>отпорности</w:t>
      </w:r>
      <w:r w:rsidR="00233BD9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>)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 старијих особа и особа са инвалидитетом на западном Балкану током </w:t>
      </w:r>
      <w:r w:rsidR="00486CE4" w:rsidRPr="00D81061">
        <w:rPr>
          <w:rFonts w:ascii="inherit" w:hAnsi="inherit"/>
          <w:color w:val="000000" w:themeColor="text1"/>
          <w:sz w:val="24"/>
          <w:szCs w:val="24"/>
        </w:rPr>
        <w:t xml:space="preserve">COVID-19 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и будућих катастрофа. </w:t>
      </w:r>
      <w:r w:rsidR="00486CE4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 xml:space="preserve"> </w:t>
      </w:r>
    </w:p>
    <w:p w14:paraId="0F87B7C0" w14:textId="77777777" w:rsidR="00B92062" w:rsidRPr="00D81061" w:rsidRDefault="00B92062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</w:pPr>
    </w:p>
    <w:p w14:paraId="0E643FA2" w14:textId="425D3F6E" w:rsidR="00B92062" w:rsidRPr="00D81061" w:rsidRDefault="00B92062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</w:pPr>
      <w:r w:rsidRPr="00D81061">
        <w:rPr>
          <w:rFonts w:ascii="inherit" w:hAnsi="inherit" w:cs="Arial"/>
          <w:b/>
          <w:bCs/>
          <w:color w:val="000000" w:themeColor="text1"/>
          <w:sz w:val="24"/>
          <w:szCs w:val="24"/>
          <w:shd w:val="clear" w:color="auto" w:fill="F8F9FA"/>
        </w:rPr>
        <w:t>Специфични циљ пројекта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 је да старије особе, особе са инвалидитетом, 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>организације цивилног друштва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 и локалне организације буду 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>боље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 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>о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>способ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>ље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не 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lastRenderedPageBreak/>
        <w:t xml:space="preserve">да се носе са ситуацијом 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 xml:space="preserve">изазване кризом услед </w:t>
      </w:r>
      <w:r w:rsidR="00486CE4" w:rsidRPr="00D81061">
        <w:rPr>
          <w:rFonts w:ascii="inherit" w:hAnsi="inherit"/>
          <w:color w:val="000000" w:themeColor="text1"/>
          <w:sz w:val="24"/>
          <w:szCs w:val="24"/>
        </w:rPr>
        <w:t xml:space="preserve">COVID-19 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>у Албанији, Босни и Херцеговини, северној Македонији, Црној Гори, Србији и на Косову</w:t>
      </w:r>
      <w:r w:rsidR="006E0D36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>*</w:t>
      </w:r>
      <w:r w:rsidR="002F7494">
        <w:rPr>
          <w:rStyle w:val="FootnoteReference"/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footnoteReference w:id="2"/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. </w:t>
      </w:r>
      <w:r w:rsidR="00486CE4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 xml:space="preserve"> </w:t>
      </w:r>
    </w:p>
    <w:p w14:paraId="45528BE3" w14:textId="77777777" w:rsidR="00B92062" w:rsidRPr="00D81061" w:rsidRDefault="00B92062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</w:pPr>
    </w:p>
    <w:p w14:paraId="78155EAD" w14:textId="77777777" w:rsidR="008618CE" w:rsidRDefault="008618CE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</w:pPr>
    </w:p>
    <w:p w14:paraId="6D5D5032" w14:textId="77777777" w:rsidR="008618CE" w:rsidRDefault="008618CE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</w:pPr>
    </w:p>
    <w:p w14:paraId="6B71B46E" w14:textId="66DDFDC5" w:rsidR="00B92062" w:rsidRPr="00D81061" w:rsidRDefault="00B92062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</w:pP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>Циљев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 xml:space="preserve">и 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пројекат 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 xml:space="preserve">ће бити реализовани кроз 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>активности</w:t>
      </w:r>
      <w:r w:rsidR="002C2FA5"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  <w:lang w:val="sr-Cyrl-RS"/>
        </w:rPr>
        <w:t xml:space="preserve"> које су груписане</w:t>
      </w:r>
      <w:r w:rsidRPr="00D81061"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  <w:t xml:space="preserve"> у четири тематска подручја:</w:t>
      </w:r>
    </w:p>
    <w:p w14:paraId="011D068F" w14:textId="7A639AB5" w:rsidR="00B92062" w:rsidRDefault="00B92062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</w:pPr>
    </w:p>
    <w:p w14:paraId="43F511B1" w14:textId="77777777" w:rsidR="003666AE" w:rsidRPr="00D81061" w:rsidRDefault="003666AE" w:rsidP="00B83B08">
      <w:pPr>
        <w:jc w:val="both"/>
        <w:rPr>
          <w:rFonts w:ascii="inherit" w:hAnsi="inherit" w:cs="Arial"/>
          <w:color w:val="000000" w:themeColor="text1"/>
          <w:sz w:val="24"/>
          <w:szCs w:val="24"/>
          <w:shd w:val="clear" w:color="auto" w:fill="F8F9FA"/>
        </w:rPr>
      </w:pPr>
    </w:p>
    <w:p w14:paraId="2AA63F7C" w14:textId="77777777" w:rsidR="00C4270C" w:rsidRPr="00D81061" w:rsidRDefault="00C4270C" w:rsidP="00C4270C">
      <w:pPr>
        <w:rPr>
          <w:rFonts w:ascii="inherit" w:hAnsi="inherit"/>
          <w:b/>
          <w:bCs/>
          <w:color w:val="000000" w:themeColor="text1"/>
          <w:sz w:val="24"/>
          <w:szCs w:val="24"/>
        </w:rPr>
      </w:pPr>
      <w:r w:rsidRPr="00D81061">
        <w:rPr>
          <w:rFonts w:ascii="inherit" w:hAnsi="inherit"/>
          <w:b/>
          <w:bCs/>
          <w:color w:val="000000" w:themeColor="text1"/>
          <w:sz w:val="24"/>
          <w:szCs w:val="24"/>
        </w:rPr>
        <w:t>Ментално здравље</w:t>
      </w:r>
    </w:p>
    <w:p w14:paraId="46DE4BD1" w14:textId="77777777" w:rsidR="00C4270C" w:rsidRPr="00D81061" w:rsidRDefault="00C4270C" w:rsidP="00C4270C">
      <w:pPr>
        <w:rPr>
          <w:rFonts w:ascii="inherit" w:hAnsi="inherit"/>
          <w:color w:val="000000" w:themeColor="text1"/>
          <w:sz w:val="24"/>
          <w:szCs w:val="24"/>
        </w:rPr>
      </w:pPr>
    </w:p>
    <w:p w14:paraId="590F6D9C" w14:textId="67A23819" w:rsidR="00C4270C" w:rsidRPr="00D81061" w:rsidRDefault="00C4270C" w:rsidP="000F0330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Ова компонента има за циљ очување менталног здравља и повећање отпорности 60.000 старијих особа и особа са инвалидитетом </w:t>
      </w:r>
      <w:r w:rsidR="004E0E00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у свих 6 региона </w:t>
      </w:r>
      <w:r w:rsidRPr="00D81061">
        <w:rPr>
          <w:rFonts w:ascii="inherit" w:hAnsi="inherit"/>
          <w:color w:val="000000" w:themeColor="text1"/>
          <w:sz w:val="24"/>
          <w:szCs w:val="24"/>
        </w:rPr>
        <w:t>кроз:</w:t>
      </w:r>
    </w:p>
    <w:p w14:paraId="12112885" w14:textId="77777777" w:rsidR="00ED19AA" w:rsidRPr="00D81061" w:rsidRDefault="00ED19AA" w:rsidP="004E0E00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3FECEDF6" w14:textId="4C063089" w:rsidR="00C4270C" w:rsidRPr="00D81061" w:rsidRDefault="00C4270C" w:rsidP="004E0E00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• Пружање тачних, правовремених и приступачних информација из проверених </w:t>
      </w:r>
      <w:r w:rsidR="00841D4F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и 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поузданих извора, укључујући </w:t>
      </w:r>
      <w:r w:rsidR="004E0E00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информације </w:t>
      </w:r>
      <w:r w:rsidRPr="00D81061">
        <w:rPr>
          <w:rFonts w:ascii="inherit" w:hAnsi="inherit"/>
          <w:color w:val="000000" w:themeColor="text1"/>
          <w:sz w:val="24"/>
          <w:szCs w:val="24"/>
        </w:rPr>
        <w:t>о епидемији,</w:t>
      </w:r>
      <w:r w:rsidR="00204853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 развоју одговора на епидемију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и мерама заштите и самозаштите (нпр. </w:t>
      </w:r>
      <w:r w:rsidR="004E0E00" w:rsidRPr="00D81061">
        <w:rPr>
          <w:rFonts w:ascii="inherit" w:hAnsi="inherit"/>
          <w:color w:val="000000" w:themeColor="text1"/>
          <w:sz w:val="24"/>
          <w:szCs w:val="24"/>
          <w:lang w:val="sr-Cyrl-RS"/>
        </w:rPr>
        <w:t>з</w:t>
      </w:r>
      <w:r w:rsidRPr="00D81061">
        <w:rPr>
          <w:rFonts w:ascii="inherit" w:hAnsi="inherit"/>
          <w:color w:val="000000" w:themeColor="text1"/>
          <w:sz w:val="24"/>
          <w:szCs w:val="24"/>
        </w:rPr>
        <w:t>лостављање старијих или злостављање особе са инвалидитетом у породичном контексту), као и о индивидуалним правима;</w:t>
      </w:r>
    </w:p>
    <w:p w14:paraId="7B809665" w14:textId="77777777" w:rsidR="004E0E00" w:rsidRPr="00D81061" w:rsidRDefault="004E0E00" w:rsidP="004E0E00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7F71CC9B" w14:textId="77777777" w:rsidR="00C4270C" w:rsidRPr="00D81061" w:rsidRDefault="00C4270C" w:rsidP="004E0E00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>• Пружање услуга психосоцијалне подршке како би се осигурало очување менталног здравља и изградња отпорности.</w:t>
      </w:r>
    </w:p>
    <w:p w14:paraId="4DE042EF" w14:textId="374C3B40" w:rsidR="00B92062" w:rsidRPr="00D81061" w:rsidRDefault="00B92062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0289E44A" w14:textId="7F079CC8" w:rsidR="00ED19AA" w:rsidRPr="00D81061" w:rsidRDefault="00ED19AA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17EBDD74" w14:textId="74D2A2F9" w:rsidR="00BF2A44" w:rsidRPr="00D81061" w:rsidRDefault="00BF2A44" w:rsidP="00BF2A44">
      <w:pPr>
        <w:rPr>
          <w:rFonts w:ascii="inherit" w:hAnsi="inherit"/>
          <w:b/>
          <w:bCs/>
          <w:color w:val="000000" w:themeColor="text1"/>
          <w:sz w:val="24"/>
          <w:szCs w:val="24"/>
          <w:lang w:val="sr-Cyrl-RS"/>
        </w:rPr>
      </w:pPr>
      <w:r w:rsidRPr="00D81061">
        <w:rPr>
          <w:rFonts w:ascii="inherit" w:hAnsi="inherit"/>
          <w:b/>
          <w:bCs/>
          <w:color w:val="000000" w:themeColor="text1"/>
          <w:sz w:val="24"/>
          <w:szCs w:val="24"/>
        </w:rPr>
        <w:t>Помоћ у готовини и ваучер</w:t>
      </w:r>
      <w:r w:rsidR="00D81061" w:rsidRPr="00D81061">
        <w:rPr>
          <w:rFonts w:ascii="inherit" w:hAnsi="inherit"/>
          <w:b/>
          <w:bCs/>
          <w:color w:val="000000" w:themeColor="text1"/>
          <w:sz w:val="24"/>
          <w:szCs w:val="24"/>
          <w:lang w:val="sr-Cyrl-RS"/>
        </w:rPr>
        <w:t>има</w:t>
      </w:r>
    </w:p>
    <w:p w14:paraId="4E9B5A92" w14:textId="77777777" w:rsidR="00BF2A44" w:rsidRPr="00D81061" w:rsidRDefault="00BF2A44" w:rsidP="00BF2A44">
      <w:pPr>
        <w:rPr>
          <w:rFonts w:ascii="inherit" w:hAnsi="inherit"/>
          <w:color w:val="000000" w:themeColor="text1"/>
          <w:sz w:val="24"/>
          <w:szCs w:val="24"/>
        </w:rPr>
      </w:pPr>
    </w:p>
    <w:p w14:paraId="38EE6C0E" w14:textId="36176FA7" w:rsidR="00BF2A44" w:rsidRPr="00D81061" w:rsidRDefault="00BF2A44" w:rsidP="00D81061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>Ова компонента има за циљ да очува и побољша физичко здравље и социјалну заштиту 6</w:t>
      </w:r>
      <w:r w:rsidR="00293C62">
        <w:rPr>
          <w:rFonts w:ascii="inherit" w:hAnsi="inherit"/>
          <w:color w:val="000000" w:themeColor="text1"/>
          <w:sz w:val="24"/>
          <w:szCs w:val="24"/>
        </w:rPr>
        <w:t>.</w:t>
      </w:r>
      <w:r w:rsidRPr="00D81061">
        <w:rPr>
          <w:rFonts w:ascii="inherit" w:hAnsi="inherit"/>
          <w:color w:val="000000" w:themeColor="text1"/>
          <w:sz w:val="24"/>
          <w:szCs w:val="24"/>
        </w:rPr>
        <w:t>000 старијих особа и особа са инвалидитетом на шест пројектних локација, уз истовремено јачање капацитета Националних друштава Црвеног крста за пружање помоћи у готовини и ваучерима. Компонента ће садржати:</w:t>
      </w:r>
    </w:p>
    <w:p w14:paraId="4F1C2C4C" w14:textId="77777777" w:rsidR="00BF2A44" w:rsidRPr="00D81061" w:rsidRDefault="00BF2A44" w:rsidP="00D81061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2DB426D6" w14:textId="3914E340" w:rsidR="00BF2A44" w:rsidRDefault="00BF2A44" w:rsidP="00D81061">
      <w:pPr>
        <w:jc w:val="both"/>
        <w:rPr>
          <w:rFonts w:ascii="inherit" w:hAnsi="inherit"/>
          <w:color w:val="000000" w:themeColor="text1"/>
          <w:sz w:val="24"/>
          <w:szCs w:val="24"/>
          <w:lang w:val="sr-Cyrl-RS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lastRenderedPageBreak/>
        <w:t xml:space="preserve">• </w:t>
      </w:r>
      <w:r w:rsidR="00C92B06" w:rsidRPr="00C92B06">
        <w:rPr>
          <w:rFonts w:ascii="inherit" w:hAnsi="inherit"/>
          <w:color w:val="000000" w:themeColor="text1"/>
          <w:sz w:val="24"/>
          <w:szCs w:val="24"/>
          <w:lang w:val="sr-Cyrl-RS"/>
        </w:rPr>
        <w:t>Подршка у пружању помоћи</w:t>
      </w:r>
      <w:r w:rsidR="00C92B06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, тј. 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помоћ у </w:t>
      </w:r>
      <w:r w:rsidR="00C92B06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задовољавању </w:t>
      </w:r>
      <w:r w:rsidRPr="00D81061">
        <w:rPr>
          <w:rFonts w:ascii="inherit" w:hAnsi="inherit"/>
          <w:color w:val="000000" w:themeColor="text1"/>
          <w:sz w:val="24"/>
          <w:szCs w:val="24"/>
        </w:rPr>
        <w:t>основни</w:t>
      </w:r>
      <w:r w:rsidR="00C92B06">
        <w:rPr>
          <w:rFonts w:ascii="inherit" w:hAnsi="inherit"/>
          <w:color w:val="000000" w:themeColor="text1"/>
          <w:sz w:val="24"/>
          <w:szCs w:val="24"/>
          <w:lang w:val="sr-Cyrl-RS"/>
        </w:rPr>
        <w:t>х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потреба кроз комбинацију готовин</w:t>
      </w:r>
      <w:r w:rsidR="00C92B06">
        <w:rPr>
          <w:rFonts w:ascii="inherit" w:hAnsi="inherit"/>
          <w:color w:val="000000" w:themeColor="text1"/>
          <w:sz w:val="24"/>
          <w:szCs w:val="24"/>
          <w:lang w:val="sr-Cyrl-RS"/>
        </w:rPr>
        <w:t>ских трансфера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и ваучера и активности у </w:t>
      </w:r>
      <w:r w:rsidR="00C92B06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пружању помоћи у </w:t>
      </w:r>
      <w:r w:rsidRPr="00D81061">
        <w:rPr>
          <w:rFonts w:ascii="inherit" w:hAnsi="inherit"/>
          <w:color w:val="000000" w:themeColor="text1"/>
          <w:sz w:val="24"/>
          <w:szCs w:val="24"/>
        </w:rPr>
        <w:t>натури на основу потреба, епидемиолошке ситуације, капацитета и ограничења кретања;</w:t>
      </w:r>
      <w:r w:rsidR="007F6624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 </w:t>
      </w:r>
    </w:p>
    <w:p w14:paraId="2C791F8A" w14:textId="77777777" w:rsidR="00293C62" w:rsidRPr="00D81061" w:rsidRDefault="00293C62" w:rsidP="00D81061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734299BC" w14:textId="1B5C2880" w:rsidR="00BF2A44" w:rsidRPr="00D81061" w:rsidRDefault="00BF2A44" w:rsidP="00D81061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• Јачање капацитета националних </w:t>
      </w:r>
      <w:r w:rsidR="00331F13">
        <w:rPr>
          <w:rFonts w:ascii="inherit" w:hAnsi="inherit"/>
          <w:color w:val="000000" w:themeColor="text1"/>
          <w:sz w:val="24"/>
          <w:szCs w:val="24"/>
          <w:lang w:val="sr-Cyrl-RS"/>
        </w:rPr>
        <w:t>организација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Црвеног крста на западном Балкану </w:t>
      </w:r>
      <w:r w:rsidR="00331F13" w:rsidRPr="00D81061">
        <w:rPr>
          <w:rFonts w:ascii="inherit" w:hAnsi="inherit"/>
          <w:color w:val="000000" w:themeColor="text1"/>
          <w:sz w:val="24"/>
          <w:szCs w:val="24"/>
        </w:rPr>
        <w:t xml:space="preserve">за </w:t>
      </w:r>
      <w:r w:rsidR="00331F13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вршење готовинских трансфера </w:t>
      </w:r>
      <w:r w:rsidRPr="00D81061">
        <w:rPr>
          <w:rFonts w:ascii="inherit" w:hAnsi="inherit"/>
          <w:color w:val="000000" w:themeColor="text1"/>
          <w:sz w:val="24"/>
          <w:szCs w:val="24"/>
        </w:rPr>
        <w:t>у циљу пружања одрживе помоћи.</w:t>
      </w:r>
    </w:p>
    <w:p w14:paraId="6216A3CF" w14:textId="5B9B0178" w:rsidR="00ED19AA" w:rsidRPr="00D81061" w:rsidRDefault="00ED19AA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64942F95" w14:textId="23F262EA" w:rsidR="00BF2A44" w:rsidRPr="00D81061" w:rsidRDefault="00BF2A44" w:rsidP="008C5A00">
      <w:pPr>
        <w:rPr>
          <w:rFonts w:ascii="inherit" w:hAnsi="inherit"/>
          <w:color w:val="000000" w:themeColor="text1"/>
          <w:sz w:val="24"/>
          <w:szCs w:val="24"/>
        </w:rPr>
      </w:pPr>
    </w:p>
    <w:p w14:paraId="2E74D559" w14:textId="77777777" w:rsidR="008C5A00" w:rsidRPr="00D81061" w:rsidRDefault="008C5A00" w:rsidP="008C5A00">
      <w:pPr>
        <w:rPr>
          <w:rFonts w:ascii="inherit" w:hAnsi="inherit"/>
          <w:b/>
          <w:bCs/>
          <w:color w:val="000000" w:themeColor="text1"/>
          <w:sz w:val="24"/>
          <w:szCs w:val="24"/>
        </w:rPr>
      </w:pPr>
      <w:r w:rsidRPr="00D81061">
        <w:rPr>
          <w:rFonts w:ascii="inherit" w:hAnsi="inherit"/>
          <w:b/>
          <w:bCs/>
          <w:color w:val="000000" w:themeColor="text1"/>
          <w:sz w:val="24"/>
          <w:szCs w:val="24"/>
        </w:rPr>
        <w:t>Јачање локалних заједница</w:t>
      </w:r>
    </w:p>
    <w:p w14:paraId="53297B24" w14:textId="77777777" w:rsidR="008C5A00" w:rsidRPr="00D81061" w:rsidRDefault="008C5A00" w:rsidP="008C5A00">
      <w:pPr>
        <w:rPr>
          <w:rFonts w:ascii="inherit" w:hAnsi="inherit"/>
          <w:color w:val="000000" w:themeColor="text1"/>
          <w:sz w:val="24"/>
          <w:szCs w:val="24"/>
        </w:rPr>
      </w:pPr>
    </w:p>
    <w:p w14:paraId="7965FCAD" w14:textId="39107E92" w:rsidR="008C5A00" w:rsidRPr="002110B9" w:rsidRDefault="008C5A00" w:rsidP="002110B9">
      <w:pPr>
        <w:jc w:val="both"/>
        <w:rPr>
          <w:rFonts w:ascii="inherit" w:hAnsi="inherit"/>
          <w:color w:val="000000" w:themeColor="text1"/>
          <w:sz w:val="24"/>
          <w:szCs w:val="24"/>
          <w:lang w:val="sr-Cyrl-RS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>Ова компонента укључује рад на подршци и јачању организација цивилног друштва широм региона за стварање локалних иницијатива које подстичу социјалну инклузију и директну подршку, као и за интеракцију са локалним креаторима политике.</w:t>
      </w:r>
      <w:r w:rsidR="002110B9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 То подразумева следеће:</w:t>
      </w:r>
    </w:p>
    <w:p w14:paraId="47BE2F99" w14:textId="77777777" w:rsidR="002110B9" w:rsidRPr="00D81061" w:rsidRDefault="002110B9" w:rsidP="002110B9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589B6891" w14:textId="43427F3D" w:rsidR="008C5A00" w:rsidRDefault="008C5A00" w:rsidP="002110B9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• Ангажовање ОЦД и локалних организација </w:t>
      </w:r>
      <w:r w:rsidR="002110B9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у процесима доношења </w:t>
      </w:r>
      <w:r w:rsidRPr="00D81061">
        <w:rPr>
          <w:rFonts w:ascii="inherit" w:hAnsi="inherit"/>
          <w:color w:val="000000" w:themeColor="text1"/>
          <w:sz w:val="24"/>
          <w:szCs w:val="24"/>
        </w:rPr>
        <w:t>јавни</w:t>
      </w:r>
      <w:r w:rsidR="002110B9">
        <w:rPr>
          <w:rFonts w:ascii="inherit" w:hAnsi="inherit"/>
          <w:color w:val="000000" w:themeColor="text1"/>
          <w:sz w:val="24"/>
          <w:szCs w:val="24"/>
          <w:lang w:val="sr-Cyrl-RS"/>
        </w:rPr>
        <w:t>х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политика</w:t>
      </w:r>
      <w:r w:rsidR="002110B9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 </w:t>
      </w:r>
      <w:r w:rsidR="00D72D85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и интеракција </w:t>
      </w:r>
      <w:r w:rsidR="002110B9">
        <w:rPr>
          <w:rFonts w:ascii="inherit" w:hAnsi="inherit"/>
          <w:color w:val="000000" w:themeColor="text1"/>
          <w:sz w:val="24"/>
          <w:szCs w:val="24"/>
          <w:lang w:val="sr-Cyrl-RS"/>
        </w:rPr>
        <w:t>са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доносиоцима одлука на локалном нивоу, уз повећано учешће старијих особа и особа са инвалидитетом;</w:t>
      </w:r>
    </w:p>
    <w:p w14:paraId="73069896" w14:textId="7115B664" w:rsidR="00A45A66" w:rsidRPr="00A45A66" w:rsidRDefault="00A45A66" w:rsidP="002110B9">
      <w:pPr>
        <w:jc w:val="both"/>
        <w:rPr>
          <w:rFonts w:ascii="inherit" w:hAnsi="inherit"/>
          <w:color w:val="000000" w:themeColor="text1"/>
          <w:sz w:val="24"/>
          <w:szCs w:val="24"/>
          <w:lang w:val="sr-Cyrl-RS"/>
        </w:rPr>
      </w:pPr>
    </w:p>
    <w:p w14:paraId="5D0755EB" w14:textId="39BC436E" w:rsidR="008C5A00" w:rsidRPr="00D81061" w:rsidRDefault="008C5A00" w:rsidP="002110B9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>• Подршк</w:t>
      </w:r>
      <w:r w:rsidR="004D6D76">
        <w:rPr>
          <w:rFonts w:ascii="inherit" w:hAnsi="inherit"/>
          <w:color w:val="000000" w:themeColor="text1"/>
          <w:sz w:val="24"/>
          <w:szCs w:val="24"/>
          <w:lang w:val="sr-Cyrl-RS"/>
        </w:rPr>
        <w:t>у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разним активностима социјалне инклузије (укључујући директну подршку и услуге) на нивоу заједнице за старије особе и особе са инвалидитетом;</w:t>
      </w:r>
    </w:p>
    <w:p w14:paraId="2700869B" w14:textId="77777777" w:rsidR="002110B9" w:rsidRDefault="002110B9" w:rsidP="002110B9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24C9612F" w14:textId="4D3804CF" w:rsidR="00BF2A44" w:rsidRPr="00D81061" w:rsidRDefault="008C5A00" w:rsidP="00B83B08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• Пружање подршке </w:t>
      </w:r>
      <w:r w:rsidR="00A45A66">
        <w:rPr>
          <w:rFonts w:ascii="inherit" w:hAnsi="inherit"/>
          <w:color w:val="000000" w:themeColor="text1"/>
          <w:sz w:val="24"/>
          <w:szCs w:val="24"/>
          <w:lang w:val="sr-Cyrl-RS"/>
        </w:rPr>
        <w:t>кроз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мал</w:t>
      </w:r>
      <w:r w:rsidR="00A45A66">
        <w:rPr>
          <w:rFonts w:ascii="inherit" w:hAnsi="inherit"/>
          <w:color w:val="000000" w:themeColor="text1"/>
          <w:sz w:val="24"/>
          <w:szCs w:val="24"/>
          <w:lang w:val="sr-Cyrl-RS"/>
        </w:rPr>
        <w:t>е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грантов</w:t>
      </w:r>
      <w:r w:rsidR="00A45A66">
        <w:rPr>
          <w:rFonts w:ascii="inherit" w:hAnsi="inherit"/>
          <w:color w:val="000000" w:themeColor="text1"/>
          <w:sz w:val="24"/>
          <w:szCs w:val="24"/>
          <w:lang w:val="sr-Cyrl-RS"/>
        </w:rPr>
        <w:t>е у оквиру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микропројек</w:t>
      </w:r>
      <w:r w:rsidR="00A45A66">
        <w:rPr>
          <w:rFonts w:ascii="inherit" w:hAnsi="inherit"/>
          <w:color w:val="000000" w:themeColor="text1"/>
          <w:sz w:val="24"/>
          <w:szCs w:val="24"/>
          <w:lang w:val="sr-Cyrl-RS"/>
        </w:rPr>
        <w:t>ата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на локалном нивоу (укупно 60) током десет месеци на свим пројектним локацијама</w:t>
      </w:r>
      <w:r w:rsidR="00A45A66">
        <w:rPr>
          <w:rFonts w:ascii="inherit" w:hAnsi="inherit"/>
          <w:color w:val="000000" w:themeColor="text1"/>
          <w:sz w:val="24"/>
          <w:szCs w:val="24"/>
          <w:lang w:val="sr-Cyrl-RS"/>
        </w:rPr>
        <w:t>,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како би се идентификовале најбоље праксе које ће се даље делити и представљати у целом региону као </w:t>
      </w:r>
      <w:r w:rsidR="002801F6">
        <w:rPr>
          <w:rFonts w:ascii="inherit" w:hAnsi="inherit"/>
          <w:color w:val="000000" w:themeColor="text1"/>
          <w:sz w:val="24"/>
          <w:szCs w:val="24"/>
          <w:lang w:val="sr-Cyrl-RS"/>
        </w:rPr>
        <w:t>модели добре праксе.</w:t>
      </w:r>
    </w:p>
    <w:p w14:paraId="0F07BBFA" w14:textId="388C4AA6" w:rsidR="00F00A63" w:rsidRPr="00D81061" w:rsidRDefault="00F00A63" w:rsidP="00F00A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eastAsia="Times New Roman" w:hAnsi="inherit" w:cs="Courier New"/>
          <w:color w:val="000000" w:themeColor="text1"/>
          <w:sz w:val="24"/>
          <w:szCs w:val="24"/>
          <w:lang w:val="en-US"/>
        </w:rPr>
      </w:pPr>
    </w:p>
    <w:p w14:paraId="79188D3B" w14:textId="7F2B489A" w:rsidR="008C5A00" w:rsidRPr="00D81061" w:rsidRDefault="008C5A00" w:rsidP="00F00A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eastAsia="Times New Roman" w:hAnsi="inherit" w:cs="Courier New"/>
          <w:color w:val="000000" w:themeColor="text1"/>
          <w:sz w:val="24"/>
          <w:szCs w:val="24"/>
          <w:lang w:val="en-US"/>
        </w:rPr>
      </w:pPr>
    </w:p>
    <w:p w14:paraId="4FDCFFED" w14:textId="5C6C2095" w:rsidR="00AE40C9" w:rsidRPr="00D81061" w:rsidRDefault="00AE40C9" w:rsidP="00AE40C9">
      <w:pPr>
        <w:rPr>
          <w:rFonts w:ascii="inherit" w:hAnsi="inherit"/>
          <w:b/>
          <w:bCs/>
          <w:color w:val="000000" w:themeColor="text1"/>
          <w:sz w:val="24"/>
          <w:szCs w:val="24"/>
        </w:rPr>
      </w:pPr>
      <w:r w:rsidRPr="00D81061">
        <w:rPr>
          <w:rFonts w:ascii="inherit" w:hAnsi="inherit"/>
          <w:b/>
          <w:bCs/>
          <w:color w:val="000000" w:themeColor="text1"/>
          <w:sz w:val="24"/>
          <w:szCs w:val="24"/>
        </w:rPr>
        <w:t>Истраживање / јавн</w:t>
      </w:r>
      <w:r w:rsidR="002801F6">
        <w:rPr>
          <w:rFonts w:ascii="inherit" w:hAnsi="inherit"/>
          <w:b/>
          <w:bCs/>
          <w:color w:val="000000" w:themeColor="text1"/>
          <w:sz w:val="24"/>
          <w:szCs w:val="24"/>
          <w:lang w:val="sr-Cyrl-RS"/>
        </w:rPr>
        <w:t>е</w:t>
      </w:r>
      <w:r w:rsidRPr="00D81061">
        <w:rPr>
          <w:rFonts w:ascii="inherit" w:hAnsi="inherit"/>
          <w:b/>
          <w:bCs/>
          <w:color w:val="000000" w:themeColor="text1"/>
          <w:sz w:val="24"/>
          <w:szCs w:val="24"/>
        </w:rPr>
        <w:t xml:space="preserve"> политик</w:t>
      </w:r>
      <w:r w:rsidR="002801F6">
        <w:rPr>
          <w:rFonts w:ascii="inherit" w:hAnsi="inherit"/>
          <w:b/>
          <w:bCs/>
          <w:color w:val="000000" w:themeColor="text1"/>
          <w:sz w:val="24"/>
          <w:szCs w:val="24"/>
          <w:lang w:val="sr-Cyrl-RS"/>
        </w:rPr>
        <w:t>е</w:t>
      </w:r>
      <w:r w:rsidRPr="00D81061">
        <w:rPr>
          <w:rFonts w:ascii="inherit" w:hAnsi="inherit"/>
          <w:b/>
          <w:bCs/>
          <w:color w:val="000000" w:themeColor="text1"/>
          <w:sz w:val="24"/>
          <w:szCs w:val="24"/>
        </w:rPr>
        <w:t xml:space="preserve"> / заговарање</w:t>
      </w:r>
    </w:p>
    <w:p w14:paraId="6C5313E4" w14:textId="77777777" w:rsidR="00AE40C9" w:rsidRPr="00D81061" w:rsidRDefault="00AE40C9" w:rsidP="00AE40C9">
      <w:pPr>
        <w:rPr>
          <w:rFonts w:ascii="inherit" w:hAnsi="inherit"/>
          <w:color w:val="000000" w:themeColor="text1"/>
          <w:sz w:val="24"/>
          <w:szCs w:val="24"/>
        </w:rPr>
      </w:pPr>
    </w:p>
    <w:p w14:paraId="4A2F0824" w14:textId="7933F554" w:rsidR="00AE40C9" w:rsidRPr="00D81061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Ова компонента има за циљ да помогне креаторима јавних политика на шест пројектних локација у </w:t>
      </w:r>
      <w:r w:rsidR="008C5074">
        <w:rPr>
          <w:rFonts w:ascii="inherit" w:hAnsi="inherit"/>
          <w:color w:val="000000" w:themeColor="text1"/>
          <w:sz w:val="24"/>
          <w:szCs w:val="24"/>
          <w:lang w:val="sr-Cyrl-RS"/>
        </w:rPr>
        <w:t>унапређењу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јавн</w:t>
      </w:r>
      <w:r w:rsidR="008C5074">
        <w:rPr>
          <w:rFonts w:ascii="inherit" w:hAnsi="inherit"/>
          <w:color w:val="000000" w:themeColor="text1"/>
          <w:sz w:val="24"/>
          <w:szCs w:val="24"/>
          <w:lang w:val="sr-Cyrl-RS"/>
        </w:rPr>
        <w:t>их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политик</w:t>
      </w:r>
      <w:r w:rsidR="008C5074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а </w:t>
      </w:r>
      <w:r w:rsidRPr="00D81061">
        <w:rPr>
          <w:rFonts w:ascii="inherit" w:hAnsi="inherit"/>
          <w:color w:val="000000" w:themeColor="text1"/>
          <w:sz w:val="24"/>
          <w:szCs w:val="24"/>
        </w:rPr>
        <w:t>након епидемије</w:t>
      </w:r>
      <w:r w:rsidR="008C5074">
        <w:rPr>
          <w:rFonts w:ascii="inherit" w:hAnsi="inherit"/>
          <w:color w:val="000000" w:themeColor="text1"/>
          <w:sz w:val="24"/>
          <w:szCs w:val="24"/>
        </w:rPr>
        <w:t xml:space="preserve"> COVID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-19. То </w:t>
      </w:r>
      <w:r w:rsidRPr="00D81061">
        <w:rPr>
          <w:rFonts w:ascii="inherit" w:hAnsi="inherit"/>
          <w:color w:val="000000" w:themeColor="text1"/>
          <w:sz w:val="24"/>
          <w:szCs w:val="24"/>
        </w:rPr>
        <w:lastRenderedPageBreak/>
        <w:t>ће учинити путем давања препорука заснованих на доказима за нове и побољшане моделе политика, предузимајући следеће кораке:</w:t>
      </w:r>
    </w:p>
    <w:p w14:paraId="785027CC" w14:textId="77777777" w:rsidR="00AE40C9" w:rsidRPr="00D81061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09581FBA" w14:textId="4F7826E4" w:rsidR="00AE40C9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• Спровођење истраживања </w:t>
      </w:r>
      <w:r w:rsidR="00301AA0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о дугорочним </w:t>
      </w:r>
      <w:r w:rsidRPr="00D81061">
        <w:rPr>
          <w:rFonts w:ascii="inherit" w:hAnsi="inherit"/>
          <w:color w:val="000000" w:themeColor="text1"/>
          <w:sz w:val="24"/>
          <w:szCs w:val="24"/>
        </w:rPr>
        <w:t>услуга</w:t>
      </w:r>
      <w:r w:rsidR="00301AA0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ма </w:t>
      </w:r>
      <w:r w:rsidRPr="00D81061">
        <w:rPr>
          <w:rFonts w:ascii="inherit" w:hAnsi="inherit"/>
          <w:color w:val="000000" w:themeColor="text1"/>
          <w:sz w:val="24"/>
          <w:szCs w:val="24"/>
        </w:rPr>
        <w:t>на шест пројектних локација;</w:t>
      </w:r>
    </w:p>
    <w:p w14:paraId="36BA0DBB" w14:textId="77777777" w:rsidR="00BC162A" w:rsidRPr="00301AA0" w:rsidRDefault="00BC162A" w:rsidP="008C5074">
      <w:pPr>
        <w:jc w:val="both"/>
        <w:rPr>
          <w:rFonts w:ascii="inherit" w:hAnsi="inherit"/>
          <w:color w:val="C00000"/>
          <w:sz w:val="24"/>
          <w:szCs w:val="24"/>
          <w:lang w:val="sr-Cyrl-RS"/>
        </w:rPr>
      </w:pPr>
    </w:p>
    <w:p w14:paraId="14C5E376" w14:textId="1F3194EC" w:rsidR="00AE40C9" w:rsidRPr="002329D0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  <w:lang w:val="sr-Cyrl-RS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 xml:space="preserve">• </w:t>
      </w:r>
      <w:r w:rsidR="00275742">
        <w:rPr>
          <w:rFonts w:ascii="inherit" w:hAnsi="inherit"/>
          <w:color w:val="000000" w:themeColor="text1"/>
          <w:sz w:val="24"/>
          <w:szCs w:val="24"/>
          <w:lang w:val="sr-Cyrl-RS"/>
        </w:rPr>
        <w:t>Резвијање, и</w:t>
      </w:r>
      <w:r w:rsidR="00BC162A">
        <w:rPr>
          <w:rFonts w:ascii="inherit" w:hAnsi="inherit"/>
          <w:color w:val="000000" w:themeColor="text1"/>
          <w:sz w:val="24"/>
          <w:szCs w:val="24"/>
          <w:lang w:val="sr-Cyrl-RS"/>
        </w:rPr>
        <w:t>зраду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и </w:t>
      </w:r>
      <w:r w:rsidR="00BC162A">
        <w:rPr>
          <w:rFonts w:ascii="inherit" w:hAnsi="inherit"/>
          <w:color w:val="000000" w:themeColor="text1"/>
          <w:sz w:val="24"/>
          <w:szCs w:val="24"/>
          <w:lang w:val="sr-Cyrl-RS"/>
        </w:rPr>
        <w:t>промоцију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препорука о томе како побољшати јавн</w:t>
      </w:r>
      <w:r w:rsidR="000D0009">
        <w:rPr>
          <w:rFonts w:ascii="inherit" w:hAnsi="inherit"/>
          <w:color w:val="000000" w:themeColor="text1"/>
          <w:sz w:val="24"/>
          <w:szCs w:val="24"/>
          <w:lang w:val="sr-Cyrl-RS"/>
        </w:rPr>
        <w:t>е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политик</w:t>
      </w:r>
      <w:r w:rsidR="000D0009">
        <w:rPr>
          <w:rFonts w:ascii="inherit" w:hAnsi="inherit"/>
          <w:color w:val="000000" w:themeColor="text1"/>
          <w:sz w:val="24"/>
          <w:szCs w:val="24"/>
          <w:lang w:val="sr-Cyrl-RS"/>
        </w:rPr>
        <w:t>е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и повећати финансирање како би се осигурао бољи приступ </w:t>
      </w:r>
      <w:r w:rsidR="00600FA2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социјалним 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услугама дугорочне </w:t>
      </w:r>
      <w:r w:rsidR="00600FA2">
        <w:rPr>
          <w:rFonts w:ascii="inherit" w:hAnsi="inherit"/>
          <w:color w:val="000000" w:themeColor="text1"/>
          <w:sz w:val="24"/>
          <w:szCs w:val="24"/>
          <w:lang w:val="sr-Cyrl-RS"/>
        </w:rPr>
        <w:t>подршке/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неге за старије особе и особе са инвалидитетом, уз помоћ </w:t>
      </w:r>
      <w:r w:rsidR="00FB76A1">
        <w:rPr>
          <w:rFonts w:ascii="inherit" w:hAnsi="inherit"/>
          <w:color w:val="000000" w:themeColor="text1"/>
          <w:sz w:val="24"/>
          <w:szCs w:val="24"/>
        </w:rPr>
        <w:t xml:space="preserve">AGE </w:t>
      </w:r>
      <w:r w:rsidRPr="00D81061">
        <w:rPr>
          <w:rFonts w:ascii="inherit" w:hAnsi="inherit"/>
          <w:color w:val="000000" w:themeColor="text1"/>
          <w:sz w:val="24"/>
          <w:szCs w:val="24"/>
        </w:rPr>
        <w:t>Платформ Еуропе и Европског форума</w:t>
      </w:r>
      <w:r w:rsidR="002329D0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 за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</w:t>
      </w:r>
      <w:r w:rsidR="002329D0" w:rsidRPr="00D81061">
        <w:rPr>
          <w:rFonts w:ascii="inherit" w:hAnsi="inherit"/>
          <w:color w:val="000000" w:themeColor="text1"/>
          <w:sz w:val="24"/>
          <w:szCs w:val="24"/>
        </w:rPr>
        <w:t>особе са инвалидитетом</w:t>
      </w:r>
      <w:r w:rsidR="002329D0">
        <w:rPr>
          <w:rFonts w:ascii="inherit" w:hAnsi="inherit"/>
          <w:color w:val="000000" w:themeColor="text1"/>
          <w:sz w:val="24"/>
          <w:szCs w:val="24"/>
          <w:lang w:val="sr-Cyrl-RS"/>
        </w:rPr>
        <w:t>;</w:t>
      </w:r>
    </w:p>
    <w:p w14:paraId="274E3BC1" w14:textId="15854791" w:rsidR="00401D86" w:rsidRPr="00401D86" w:rsidRDefault="00401D86" w:rsidP="008C5074">
      <w:pPr>
        <w:jc w:val="both"/>
        <w:rPr>
          <w:rFonts w:ascii="inherit" w:hAnsi="inherit"/>
          <w:color w:val="000000" w:themeColor="text1"/>
          <w:sz w:val="24"/>
          <w:szCs w:val="24"/>
          <w:lang w:val="sr-Cyrl-RS"/>
        </w:rPr>
      </w:pPr>
    </w:p>
    <w:p w14:paraId="06B3E4E3" w14:textId="6ADA68E9" w:rsidR="00AE40C9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>• Подршк</w:t>
      </w:r>
      <w:r w:rsidR="00C44268">
        <w:rPr>
          <w:rFonts w:ascii="inherit" w:hAnsi="inherit"/>
          <w:color w:val="000000" w:themeColor="text1"/>
          <w:sz w:val="24"/>
          <w:szCs w:val="24"/>
          <w:lang w:val="sr-Cyrl-RS"/>
        </w:rPr>
        <w:t>у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мрежама ОЦД на шест пројектних локација у ангажовању у дијалогу о политикама за унапређење права старијих особа и особа са инвалидитетом, са фокусом на доступност и пружање дугорочних услуга;</w:t>
      </w:r>
    </w:p>
    <w:p w14:paraId="47AE41B6" w14:textId="77777777" w:rsidR="00401D86" w:rsidRPr="00D81061" w:rsidRDefault="00401D86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3E6082BA" w14:textId="3613B6CB" w:rsidR="00AE40C9" w:rsidRPr="00D81061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>• Активности јавног заговарања путем кампања и на друге начине, укључујући конференције за штампу, е-билтене, веб странице, постер кампање, аутобуске кампање или изложбе на отвореном.</w:t>
      </w:r>
    </w:p>
    <w:p w14:paraId="2D5862FD" w14:textId="32DA4433" w:rsidR="00AE40C9" w:rsidRPr="00D81061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60701144" w14:textId="0E573F52" w:rsidR="00E07830" w:rsidRPr="00D81061" w:rsidRDefault="00E07830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  <w:r w:rsidRPr="00D81061">
        <w:rPr>
          <w:rFonts w:ascii="inherit" w:hAnsi="inherit"/>
          <w:color w:val="000000" w:themeColor="text1"/>
          <w:sz w:val="24"/>
          <w:szCs w:val="24"/>
        </w:rPr>
        <w:t>Конзорцијум пројеката</w:t>
      </w:r>
      <w:r w:rsidR="00C44268">
        <w:rPr>
          <w:rFonts w:ascii="inherit" w:hAnsi="inherit"/>
          <w:color w:val="000000" w:themeColor="text1"/>
          <w:sz w:val="24"/>
          <w:szCs w:val="24"/>
          <w:lang w:val="sr-Cyrl-RS"/>
        </w:rPr>
        <w:t xml:space="preserve"> чине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: Црвени крст Србије, Аустријски Црвени крст, Албански црвени крст, Албанско удружење геријатара и геронтолога, Друштво Црвеног крста Босне и Херцеговине, Удружење за помоћ и развој ХАЈДЕ, Црвени крст Црне Горе, Савез слијепих Црне Горе, Црвени крст Републике Северне Македоније, Асоцијација хуманости, </w:t>
      </w:r>
      <w:r w:rsidR="00C44268">
        <w:rPr>
          <w:rFonts w:ascii="inherit" w:hAnsi="inherit"/>
          <w:color w:val="000000" w:themeColor="text1"/>
          <w:sz w:val="24"/>
          <w:szCs w:val="24"/>
        </w:rPr>
        <w:t>Caritas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 Косова</w:t>
      </w:r>
      <w:r w:rsidR="006E0D36">
        <w:rPr>
          <w:rFonts w:ascii="inherit" w:hAnsi="inherit"/>
          <w:color w:val="000000" w:themeColor="text1"/>
          <w:sz w:val="24"/>
          <w:szCs w:val="24"/>
          <w:lang w:val="sr-Cyrl-RS"/>
        </w:rPr>
        <w:t>*</w:t>
      </w:r>
      <w:r w:rsidR="004806EA">
        <w:rPr>
          <w:rStyle w:val="FootnoteReference"/>
          <w:rFonts w:ascii="inherit" w:hAnsi="inherit"/>
          <w:color w:val="000000" w:themeColor="text1"/>
          <w:sz w:val="24"/>
          <w:szCs w:val="24"/>
        </w:rPr>
        <w:footnoteReference w:id="3"/>
      </w:r>
      <w:r w:rsidRPr="00D81061">
        <w:rPr>
          <w:rFonts w:ascii="inherit" w:hAnsi="inherit"/>
          <w:color w:val="000000" w:themeColor="text1"/>
          <w:sz w:val="24"/>
          <w:szCs w:val="24"/>
        </w:rPr>
        <w:t>, Национална организација особа са инвалидитетом Србије</w:t>
      </w:r>
      <w:r w:rsidR="00C44268">
        <w:rPr>
          <w:rFonts w:ascii="inherit" w:hAnsi="inherit"/>
          <w:color w:val="000000" w:themeColor="text1"/>
          <w:sz w:val="24"/>
          <w:szCs w:val="24"/>
        </w:rPr>
        <w:t xml:space="preserve"> (</w:t>
      </w:r>
      <w:r w:rsidR="00035E7A">
        <w:rPr>
          <w:rFonts w:ascii="inherit" w:hAnsi="inherit"/>
          <w:color w:val="000000" w:themeColor="text1"/>
          <w:sz w:val="24"/>
          <w:szCs w:val="24"/>
          <w:lang w:val="sr-Cyrl-RS"/>
        </w:rPr>
        <w:t>НООИС</w:t>
      </w:r>
      <w:r w:rsidR="00C44268">
        <w:rPr>
          <w:rFonts w:ascii="inherit" w:hAnsi="inherit"/>
          <w:color w:val="000000" w:themeColor="text1"/>
          <w:sz w:val="24"/>
          <w:szCs w:val="24"/>
        </w:rPr>
        <w:t>)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, Развојна иницијатива </w:t>
      </w:r>
      <w:r w:rsidR="00EA0438">
        <w:rPr>
          <w:rFonts w:ascii="inherit" w:hAnsi="inherit"/>
          <w:color w:val="000000" w:themeColor="text1"/>
          <w:sz w:val="24"/>
          <w:szCs w:val="24"/>
        </w:rPr>
        <w:t>SeConS</w:t>
      </w:r>
      <w:r w:rsidRPr="00D81061">
        <w:rPr>
          <w:rFonts w:ascii="inherit" w:hAnsi="inherit"/>
          <w:color w:val="000000" w:themeColor="text1"/>
          <w:sz w:val="24"/>
          <w:szCs w:val="24"/>
        </w:rPr>
        <w:t xml:space="preserve">, </w:t>
      </w:r>
      <w:r w:rsidR="00D121C7">
        <w:rPr>
          <w:rFonts w:ascii="inherit" w:hAnsi="inherit"/>
          <w:color w:val="000000" w:themeColor="text1"/>
          <w:sz w:val="24"/>
          <w:szCs w:val="24"/>
        </w:rPr>
        <w:t xml:space="preserve">AGE </w:t>
      </w:r>
      <w:r w:rsidRPr="00D81061">
        <w:rPr>
          <w:rFonts w:ascii="inherit" w:hAnsi="inherit"/>
          <w:color w:val="000000" w:themeColor="text1"/>
          <w:sz w:val="24"/>
          <w:szCs w:val="24"/>
        </w:rPr>
        <w:t>платформа Европа, Европски форум за особе са инвалидитетом.</w:t>
      </w:r>
    </w:p>
    <w:p w14:paraId="465348B3" w14:textId="77777777" w:rsidR="00E07830" w:rsidRPr="00D81061" w:rsidRDefault="00E07830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0418E38E" w14:textId="51B8F0B8" w:rsidR="00E07830" w:rsidRPr="00C44268" w:rsidRDefault="00CD6BA8" w:rsidP="008C5074">
      <w:pPr>
        <w:jc w:val="both"/>
        <w:rPr>
          <w:rFonts w:ascii="inherit" w:hAnsi="inherit"/>
          <w:color w:val="000000" w:themeColor="text1"/>
          <w:sz w:val="24"/>
          <w:szCs w:val="24"/>
          <w:lang w:val="sr-Cyrl-RS"/>
        </w:rPr>
      </w:pPr>
      <w:r>
        <w:rPr>
          <w:rFonts w:ascii="inherit" w:hAnsi="inherit"/>
          <w:color w:val="000000" w:themeColor="text1"/>
          <w:sz w:val="24"/>
          <w:szCs w:val="24"/>
          <w:lang w:val="sr-Cyrl-RS"/>
        </w:rPr>
        <w:t>Трајање пројекта</w:t>
      </w:r>
      <w:r w:rsidR="00E07830" w:rsidRPr="00D81061">
        <w:rPr>
          <w:rFonts w:ascii="inherit" w:hAnsi="inherit"/>
          <w:color w:val="000000" w:themeColor="text1"/>
          <w:sz w:val="24"/>
          <w:szCs w:val="24"/>
        </w:rPr>
        <w:t>:</w:t>
      </w:r>
      <w:r w:rsidR="00C44268">
        <w:rPr>
          <w:rFonts w:ascii="inherit" w:hAnsi="inherit"/>
          <w:color w:val="000000" w:themeColor="text1"/>
          <w:sz w:val="24"/>
          <w:szCs w:val="24"/>
        </w:rPr>
        <w:t xml:space="preserve"> od</w:t>
      </w:r>
      <w:r w:rsidR="00E07830" w:rsidRPr="00D81061">
        <w:rPr>
          <w:rFonts w:ascii="inherit" w:hAnsi="inherit"/>
          <w:color w:val="000000" w:themeColor="text1"/>
          <w:sz w:val="24"/>
          <w:szCs w:val="24"/>
        </w:rPr>
        <w:t xml:space="preserve"> 15. новембра 2020. </w:t>
      </w:r>
      <w:r w:rsidR="00C44268">
        <w:rPr>
          <w:rFonts w:ascii="inherit" w:hAnsi="inherit"/>
          <w:color w:val="000000" w:themeColor="text1"/>
          <w:sz w:val="24"/>
          <w:szCs w:val="24"/>
        </w:rPr>
        <w:t>do</w:t>
      </w:r>
      <w:r w:rsidR="00E07830" w:rsidRPr="00D81061">
        <w:rPr>
          <w:rFonts w:ascii="inherit" w:hAnsi="inherit"/>
          <w:color w:val="000000" w:themeColor="text1"/>
          <w:sz w:val="24"/>
          <w:szCs w:val="24"/>
        </w:rPr>
        <w:t xml:space="preserve"> 14. новембра 2023</w:t>
      </w:r>
      <w:r w:rsidR="00C44268">
        <w:rPr>
          <w:rFonts w:ascii="inherit" w:hAnsi="inherit"/>
          <w:color w:val="000000" w:themeColor="text1"/>
          <w:sz w:val="24"/>
          <w:szCs w:val="24"/>
        </w:rPr>
        <w:t xml:space="preserve">. </w:t>
      </w:r>
      <w:r w:rsidR="00C44268">
        <w:rPr>
          <w:rFonts w:ascii="inherit" w:hAnsi="inherit"/>
          <w:color w:val="000000" w:themeColor="text1"/>
          <w:sz w:val="24"/>
          <w:szCs w:val="24"/>
          <w:lang w:val="sr-Cyrl-RS"/>
        </w:rPr>
        <w:t>године.</w:t>
      </w:r>
    </w:p>
    <w:p w14:paraId="7A772C85" w14:textId="77777777" w:rsidR="00AE40C9" w:rsidRPr="00D81061" w:rsidRDefault="00AE40C9" w:rsidP="008C5074">
      <w:pPr>
        <w:jc w:val="both"/>
        <w:rPr>
          <w:rFonts w:ascii="inherit" w:hAnsi="inherit"/>
          <w:color w:val="000000" w:themeColor="text1"/>
          <w:sz w:val="24"/>
          <w:szCs w:val="24"/>
        </w:rPr>
      </w:pPr>
    </w:p>
    <w:p w14:paraId="3A8D3B66" w14:textId="77777777" w:rsidR="00AE40C9" w:rsidRPr="00F00A63" w:rsidRDefault="00AE40C9" w:rsidP="008C507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ascii="inherit" w:eastAsia="Times New Roman" w:hAnsi="inherit" w:cs="Courier New"/>
          <w:color w:val="000000" w:themeColor="text1"/>
          <w:sz w:val="24"/>
          <w:szCs w:val="24"/>
          <w:lang w:val="en-US"/>
        </w:rPr>
      </w:pPr>
    </w:p>
    <w:p w14:paraId="61D7874F" w14:textId="77777777" w:rsidR="00272AD7" w:rsidRPr="00D81061" w:rsidRDefault="00272AD7" w:rsidP="00272AD7">
      <w:pPr>
        <w:pStyle w:val="Title"/>
        <w:rPr>
          <w:rFonts w:ascii="inherit" w:hAnsi="inherit" w:cs="Arial"/>
          <w:u w:val="none"/>
          <w:lang w:val="en-GB"/>
        </w:rPr>
      </w:pPr>
    </w:p>
    <w:sectPr w:rsidR="00272AD7" w:rsidRPr="00D81061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A9E9F" w14:textId="77777777" w:rsidR="00DA6676" w:rsidRDefault="00DA6676" w:rsidP="006A5180">
      <w:pPr>
        <w:spacing w:line="240" w:lineRule="auto"/>
      </w:pPr>
      <w:r>
        <w:separator/>
      </w:r>
    </w:p>
  </w:endnote>
  <w:endnote w:type="continuationSeparator" w:id="0">
    <w:p w14:paraId="490273CA" w14:textId="77777777" w:rsidR="00DA6676" w:rsidRDefault="00DA6676" w:rsidP="006A5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7CAE0" w14:textId="77777777" w:rsidR="00272AD7" w:rsidRDefault="00272AD7" w:rsidP="00272AD7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AD7F5B" wp14:editId="68FB7FD3">
              <wp:simplePos x="0" y="0"/>
              <wp:positionH relativeFrom="margin">
                <wp:posOffset>2276475</wp:posOffset>
              </wp:positionH>
              <wp:positionV relativeFrom="paragraph">
                <wp:posOffset>9498330</wp:posOffset>
              </wp:positionV>
              <wp:extent cx="4010025" cy="994410"/>
              <wp:effectExtent l="0" t="0" r="9525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39F357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26AD7F5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179.25pt;margin-top:747.9pt;width:315.75pt;height:78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" stroked="f">
              <v:textbox>
                <w:txbxContent>
                  <w:p w14:paraId="4139F357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63C395" wp14:editId="7552DD41">
              <wp:simplePos x="0" y="0"/>
              <wp:positionH relativeFrom="margin">
                <wp:posOffset>2276475</wp:posOffset>
              </wp:positionH>
              <wp:positionV relativeFrom="paragraph">
                <wp:posOffset>9839325</wp:posOffset>
              </wp:positionV>
              <wp:extent cx="4010025" cy="994410"/>
              <wp:effectExtent l="0" t="0" r="9525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3156E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1363C395" id="Text Box 24" o:spid="_x0000_s1030" type="#_x0000_t202" style="position:absolute;margin-left:179.25pt;margin-top:774.75pt;width:315.75pt;height:78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" stroked="f">
              <v:textbox>
                <w:txbxContent>
                  <w:p w14:paraId="18D3156E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75ED588" w14:textId="77777777" w:rsidR="00272AD7" w:rsidRDefault="00517219" w:rsidP="00272AD7">
    <w:pPr>
      <w:pStyle w:val="Footer"/>
    </w:pPr>
    <w:r>
      <w:rPr>
        <w:noProof/>
        <w:lang w:val="en-US"/>
      </w:rPr>
      <w:drawing>
        <wp:anchor distT="0" distB="0" distL="114300" distR="114300" simplePos="0" relativeHeight="251682816" behindDoc="0" locked="0" layoutInCell="1" allowOverlap="1" wp14:anchorId="06FEF450" wp14:editId="7DEF518A">
          <wp:simplePos x="0" y="0"/>
          <wp:positionH relativeFrom="column">
            <wp:posOffset>3210759</wp:posOffset>
          </wp:positionH>
          <wp:positionV relativeFrom="paragraph">
            <wp:posOffset>315216</wp:posOffset>
          </wp:positionV>
          <wp:extent cx="1564640" cy="204470"/>
          <wp:effectExtent l="0" t="0" r="0" b="5080"/>
          <wp:wrapSquare wrapText="bothSides"/>
          <wp:docPr id="2" name="Picture 2" descr="I:\Sve\DLS\Logotipi\North Macedonia Logo tip 1 Dolga verzija MK-AL-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Sve\DLS\Logotipi\North Macedonia Logo tip 1 Dolga verzija MK-AL-A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0" locked="0" layoutInCell="1" allowOverlap="1" wp14:anchorId="611808FA" wp14:editId="721D43BF">
          <wp:simplePos x="0" y="0"/>
          <wp:positionH relativeFrom="margin">
            <wp:align>center</wp:align>
          </wp:positionH>
          <wp:positionV relativeFrom="paragraph">
            <wp:posOffset>225245</wp:posOffset>
          </wp:positionV>
          <wp:extent cx="431800" cy="431800"/>
          <wp:effectExtent l="0" t="0" r="6350" b="6350"/>
          <wp:wrapSquare wrapText="bothSides"/>
          <wp:docPr id="18" name="Picture 18" descr="Albanian Red Cro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Albanian Red Cros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67BCE9ED" wp14:editId="55670688">
          <wp:simplePos x="0" y="0"/>
          <wp:positionH relativeFrom="column">
            <wp:posOffset>1133342</wp:posOffset>
          </wp:positionH>
          <wp:positionV relativeFrom="paragraph">
            <wp:posOffset>161394</wp:posOffset>
          </wp:positionV>
          <wp:extent cx="1361440" cy="554990"/>
          <wp:effectExtent l="0" t="0" r="0" b="0"/>
          <wp:wrapSquare wrapText="bothSides"/>
          <wp:docPr id="19" name="Picture 19" descr="crveni-krst crne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rveni-krst crne gor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3600" behindDoc="0" locked="0" layoutInCell="1" allowOverlap="1" wp14:anchorId="6C727CA6" wp14:editId="7F24E60F">
          <wp:simplePos x="0" y="0"/>
          <wp:positionH relativeFrom="column">
            <wp:posOffset>-747177</wp:posOffset>
          </wp:positionH>
          <wp:positionV relativeFrom="paragraph">
            <wp:posOffset>270397</wp:posOffset>
          </wp:positionV>
          <wp:extent cx="1778000" cy="332105"/>
          <wp:effectExtent l="0" t="0" r="0" b="0"/>
          <wp:wrapSquare wrapText="bothSides"/>
          <wp:docPr id="17" name="Picture 17" descr="RCSBI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RCSBIH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4624" behindDoc="0" locked="0" layoutInCell="1" allowOverlap="1" wp14:anchorId="459AD418" wp14:editId="5FC7864B">
          <wp:simplePos x="0" y="0"/>
          <wp:positionH relativeFrom="column">
            <wp:posOffset>1383665</wp:posOffset>
          </wp:positionH>
          <wp:positionV relativeFrom="paragraph">
            <wp:posOffset>829310</wp:posOffset>
          </wp:positionV>
          <wp:extent cx="718820" cy="356870"/>
          <wp:effectExtent l="0" t="0" r="5080" b="5080"/>
          <wp:wrapNone/>
          <wp:docPr id="9" name="Picture 9" descr="AAGG re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AGG resiz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8720" behindDoc="0" locked="0" layoutInCell="1" allowOverlap="1" wp14:anchorId="0477C277" wp14:editId="016C1332">
          <wp:simplePos x="0" y="0"/>
          <wp:positionH relativeFrom="column">
            <wp:posOffset>548005</wp:posOffset>
          </wp:positionH>
          <wp:positionV relativeFrom="paragraph">
            <wp:posOffset>720090</wp:posOffset>
          </wp:positionV>
          <wp:extent cx="497205" cy="550545"/>
          <wp:effectExtent l="0" t="0" r="0" b="1905"/>
          <wp:wrapNone/>
          <wp:docPr id="12" name="Picture 12" descr="Logo_E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_EDF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5648" behindDoc="0" locked="0" layoutInCell="1" allowOverlap="1" wp14:anchorId="2A290EFA" wp14:editId="04304DF0">
          <wp:simplePos x="0" y="0"/>
          <wp:positionH relativeFrom="column">
            <wp:posOffset>3825875</wp:posOffset>
          </wp:positionH>
          <wp:positionV relativeFrom="paragraph">
            <wp:posOffset>661670</wp:posOffset>
          </wp:positionV>
          <wp:extent cx="1291590" cy="762000"/>
          <wp:effectExtent l="0" t="0" r="3810" b="0"/>
          <wp:wrapNone/>
          <wp:docPr id="14" name="Picture 14" descr="Human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Humanos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6672" behindDoc="0" locked="0" layoutInCell="1" allowOverlap="1" wp14:anchorId="4C2AA93F" wp14:editId="1BABA8CC">
          <wp:simplePos x="0" y="0"/>
          <wp:positionH relativeFrom="column">
            <wp:posOffset>5728970</wp:posOffset>
          </wp:positionH>
          <wp:positionV relativeFrom="paragraph">
            <wp:posOffset>683260</wp:posOffset>
          </wp:positionV>
          <wp:extent cx="624840" cy="548640"/>
          <wp:effectExtent l="0" t="0" r="3810" b="3810"/>
          <wp:wrapNone/>
          <wp:docPr id="13" name="Picture 13" descr="Hajde_FINAL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Hajde_FINALN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9744" behindDoc="0" locked="0" layoutInCell="1" allowOverlap="1" wp14:anchorId="2377603F" wp14:editId="35B404F6">
          <wp:simplePos x="0" y="0"/>
          <wp:positionH relativeFrom="column">
            <wp:posOffset>-567690</wp:posOffset>
          </wp:positionH>
          <wp:positionV relativeFrom="paragraph">
            <wp:posOffset>771525</wp:posOffset>
          </wp:positionV>
          <wp:extent cx="690245" cy="448310"/>
          <wp:effectExtent l="0" t="0" r="0" b="8890"/>
          <wp:wrapNone/>
          <wp:docPr id="10" name="Picture 10" descr="Age Log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Age Logo-small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77696" behindDoc="0" locked="0" layoutInCell="1" allowOverlap="1" wp14:anchorId="562F346C" wp14:editId="6BFAF204">
          <wp:simplePos x="0" y="0"/>
          <wp:positionH relativeFrom="column">
            <wp:posOffset>2366010</wp:posOffset>
          </wp:positionH>
          <wp:positionV relativeFrom="paragraph">
            <wp:posOffset>829310</wp:posOffset>
          </wp:positionV>
          <wp:extent cx="1412240" cy="384175"/>
          <wp:effectExtent l="0" t="0" r="0" b="0"/>
          <wp:wrapNone/>
          <wp:docPr id="8" name="Picture 8" descr="NOO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NOOIS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24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15237B0B" wp14:editId="0D340494">
          <wp:simplePos x="0" y="0"/>
          <wp:positionH relativeFrom="column">
            <wp:posOffset>5666105</wp:posOffset>
          </wp:positionH>
          <wp:positionV relativeFrom="paragraph">
            <wp:posOffset>299085</wp:posOffset>
          </wp:positionV>
          <wp:extent cx="765810" cy="240030"/>
          <wp:effectExtent l="0" t="0" r="0" b="7620"/>
          <wp:wrapSquare wrapText="bothSides"/>
          <wp:docPr id="22" name="Picture 22" descr="Se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eCons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AD7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1FA0625B" wp14:editId="66EA0690">
          <wp:simplePos x="0" y="0"/>
          <wp:positionH relativeFrom="column">
            <wp:posOffset>4873625</wp:posOffset>
          </wp:positionH>
          <wp:positionV relativeFrom="paragraph">
            <wp:posOffset>267335</wp:posOffset>
          </wp:positionV>
          <wp:extent cx="667385" cy="273050"/>
          <wp:effectExtent l="0" t="0" r="0" b="0"/>
          <wp:wrapSquare wrapText="bothSides"/>
          <wp:docPr id="21" name="Picture 21" descr="caritas%20kosova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aritas%20kosova-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329A4C" w14:textId="77777777" w:rsidR="00272AD7" w:rsidRDefault="00272AD7" w:rsidP="00272AD7">
    <w:pPr>
      <w:pStyle w:val="Footer"/>
    </w:pPr>
  </w:p>
  <w:p w14:paraId="4C5631EC" w14:textId="77777777" w:rsidR="00272AD7" w:rsidRDefault="00272AD7" w:rsidP="00272AD7">
    <w:pPr>
      <w:pStyle w:val="Footer"/>
    </w:pPr>
  </w:p>
  <w:p w14:paraId="21C5FC2F" w14:textId="77777777" w:rsidR="00272AD7" w:rsidRDefault="00272AD7" w:rsidP="00272AD7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AA36C" wp14:editId="222C294C">
              <wp:simplePos x="0" y="0"/>
              <wp:positionH relativeFrom="margin">
                <wp:posOffset>2276475</wp:posOffset>
              </wp:positionH>
              <wp:positionV relativeFrom="paragraph">
                <wp:posOffset>9498330</wp:posOffset>
              </wp:positionV>
              <wp:extent cx="4010025" cy="994410"/>
              <wp:effectExtent l="0" t="0" r="9525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B9BEA6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3B0AA36C" id="Text Box 23" o:spid="_x0000_s1031" type="#_x0000_t202" style="position:absolute;margin-left:179.25pt;margin-top:747.9pt;width:315.75pt;height:78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" stroked="f">
              <v:textbox>
                <w:txbxContent>
                  <w:p w14:paraId="4CB9BEA6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3911E4" wp14:editId="0F702409">
              <wp:simplePos x="0" y="0"/>
              <wp:positionH relativeFrom="margin">
                <wp:posOffset>2276475</wp:posOffset>
              </wp:positionH>
              <wp:positionV relativeFrom="paragraph">
                <wp:posOffset>9839325</wp:posOffset>
              </wp:positionV>
              <wp:extent cx="4010025" cy="994410"/>
              <wp:effectExtent l="0" t="0" r="9525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94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A7B253" w14:textId="77777777" w:rsidR="00272AD7" w:rsidRPr="004A33FE" w:rsidRDefault="00272AD7" w:rsidP="00272AD7">
                          <w:pPr>
                            <w:pStyle w:val="NormalWeb"/>
                            <w:spacing w:before="0" w:beforeAutospacing="0" w:after="0" w:afterAutospacing="0"/>
                            <w:contextualSpacing/>
                            <w:jc w:val="center"/>
                            <w:textAlignment w:val="baseline"/>
                            <w:rPr>
                              <w:rFonts w:ascii="Calibri" w:hAnsi="Calibri" w:cs="Calibri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The European Commission support for the production of this publication does not constitute an endorsement of the contents, which reflects the views only of the authors, and the Commission can</w:t>
                          </w:r>
                          <w:r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 xml:space="preserve"> 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t>not be held responsi</w:t>
                          </w:r>
                          <w:r w:rsidRPr="004A33FE">
                            <w:rPr>
                              <w:rStyle w:val="Emphasis"/>
                              <w:rFonts w:ascii="Calibri" w:hAnsi="Calibri" w:cs="Calibri"/>
                              <w:color w:val="000000"/>
                              <w:lang w:val="en"/>
                            </w:rPr>
                            <w:softHyphen/>
                            <w:t>ble for any use, which may be made of the information contained therein.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133911E4" id="Text Box 16" o:spid="_x0000_s1032" type="#_x0000_t202" style="position:absolute;margin-left:179.25pt;margin-top:774.75pt;width:315.75pt;height:7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" stroked="f">
              <v:textbox>
                <w:txbxContent>
                  <w:p w14:paraId="30A7B253" w14:textId="77777777" w:rsidR="00272AD7" w:rsidRPr="004A33FE" w:rsidRDefault="00272AD7" w:rsidP="00272AD7">
                    <w:pPr>
                      <w:pStyle w:val="NormalWeb"/>
                      <w:spacing w:before="0" w:beforeAutospacing="0" w:after="0" w:afterAutospacing="0"/>
                      <w:contextualSpacing/>
                      <w:jc w:val="center"/>
                      <w:textAlignment w:val="baseline"/>
                      <w:rPr>
                        <w:rFonts w:ascii="Calibri" w:hAnsi="Calibri" w:cs="Calibri"/>
                        <w:i/>
                        <w:sz w:val="20"/>
                        <w:szCs w:val="20"/>
                        <w:lang w:val="en-US"/>
                      </w:rPr>
                    </w:pP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The European Commission support for the production of this publication does not constitute an endorsement of the contents, which reflects the views only of the authors, and the Commission can</w:t>
                    </w:r>
                    <w:r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 xml:space="preserve"> 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t>not be held responsi</w:t>
                    </w:r>
                    <w:r w:rsidRPr="004A33FE">
                      <w:rPr>
                        <w:rStyle w:val="Emphasis"/>
                        <w:rFonts w:ascii="Calibri" w:hAnsi="Calibri" w:cs="Calibri"/>
                        <w:color w:val="000000"/>
                        <w:lang w:val="en"/>
                      </w:rPr>
                      <w:softHyphen/>
                      <w:t>ble for any use, which may be made of the information contained therein.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3685B8F" w14:textId="77777777" w:rsidR="00272AD7" w:rsidRPr="00AA1579" w:rsidRDefault="00272AD7" w:rsidP="00272AD7">
    <w:pPr>
      <w:pStyle w:val="Footer"/>
    </w:pPr>
    <w:r>
      <w:rPr>
        <w:noProof/>
        <w:lang w:val="en-US"/>
      </w:rPr>
      <w:drawing>
        <wp:anchor distT="0" distB="0" distL="114300" distR="114300" simplePos="0" relativeHeight="251680768" behindDoc="0" locked="0" layoutInCell="1" allowOverlap="1" wp14:anchorId="5C231654" wp14:editId="491C8309">
          <wp:simplePos x="0" y="0"/>
          <wp:positionH relativeFrom="column">
            <wp:posOffset>5066665</wp:posOffset>
          </wp:positionH>
          <wp:positionV relativeFrom="paragraph">
            <wp:posOffset>92075</wp:posOffset>
          </wp:positionV>
          <wp:extent cx="384810" cy="422275"/>
          <wp:effectExtent l="0" t="0" r="0" b="0"/>
          <wp:wrapNone/>
          <wp:docPr id="11" name="Picture 11" descr="LOGO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_final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8D578A" w14:textId="77777777" w:rsidR="00272AD7" w:rsidRDefault="00272AD7" w:rsidP="00272AD7">
    <w:pPr>
      <w:pStyle w:val="Footer"/>
    </w:pPr>
  </w:p>
  <w:p w14:paraId="6A6413C2" w14:textId="77777777" w:rsidR="00272AD7" w:rsidRPr="00F82224" w:rsidRDefault="00272AD7" w:rsidP="00272AD7">
    <w:pPr>
      <w:pStyle w:val="Footer"/>
    </w:pPr>
  </w:p>
  <w:p w14:paraId="1C56F662" w14:textId="77777777" w:rsidR="00272AD7" w:rsidRDefault="00272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50613" w14:textId="77777777" w:rsidR="00DA6676" w:rsidRDefault="00DA6676" w:rsidP="006A5180">
      <w:pPr>
        <w:spacing w:line="240" w:lineRule="auto"/>
      </w:pPr>
      <w:r>
        <w:separator/>
      </w:r>
    </w:p>
  </w:footnote>
  <w:footnote w:type="continuationSeparator" w:id="0">
    <w:p w14:paraId="33EC15AD" w14:textId="77777777" w:rsidR="00DA6676" w:rsidRDefault="00DA6676" w:rsidP="006A5180">
      <w:pPr>
        <w:spacing w:line="240" w:lineRule="auto"/>
      </w:pPr>
      <w:r>
        <w:continuationSeparator/>
      </w:r>
    </w:p>
  </w:footnote>
  <w:footnote w:id="1">
    <w:p w14:paraId="1B8AF836" w14:textId="0F937D89" w:rsidR="00FE689C" w:rsidRDefault="00FE689C" w:rsidP="00FE689C">
      <w:pPr>
        <w:rPr>
          <w:rFonts w:eastAsia="Times New Roman"/>
          <w:color w:val="000000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="006E0D36">
        <w:rPr>
          <w:rFonts w:eastAsia="Times New Roman"/>
          <w:color w:val="000000"/>
          <w:sz w:val="20"/>
          <w:szCs w:val="20"/>
        </w:rPr>
        <w:t xml:space="preserve">* </w:t>
      </w:r>
      <w:r w:rsidRPr="006E0D36">
        <w:rPr>
          <w:rFonts w:eastAsia="Times New Roman"/>
          <w:i/>
          <w:color w:val="000000"/>
          <w:sz w:val="20"/>
          <w:szCs w:val="20"/>
        </w:rPr>
        <w:t>Овај назив је без прејудицирања статуса и у складу је са Резолуцијом Савета безбедности Уједињених нација 1244 и мишљењем Међународног суда правде о декларацији о независности Косо</w:t>
      </w:r>
      <w:r w:rsidR="006E0D36" w:rsidRPr="006E0D36">
        <w:rPr>
          <w:rFonts w:eastAsia="Times New Roman"/>
          <w:i/>
          <w:color w:val="000000"/>
          <w:sz w:val="20"/>
          <w:szCs w:val="20"/>
        </w:rPr>
        <w:t>ва.</w:t>
      </w:r>
    </w:p>
    <w:p w14:paraId="631F8BA7" w14:textId="3D60FA52" w:rsidR="00FE689C" w:rsidRDefault="00FE689C">
      <w:pPr>
        <w:pStyle w:val="FootnoteText"/>
      </w:pPr>
    </w:p>
  </w:footnote>
  <w:footnote w:id="2">
    <w:p w14:paraId="43B10010" w14:textId="7539185E" w:rsidR="002F7494" w:rsidRPr="00B519B0" w:rsidRDefault="002F7494" w:rsidP="002F7494">
      <w:pPr>
        <w:rPr>
          <w:rFonts w:eastAsia="Times New Roman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6E0D36">
        <w:rPr>
          <w:rFonts w:eastAsia="Times New Roman"/>
          <w:color w:val="000000"/>
          <w:sz w:val="24"/>
          <w:szCs w:val="24"/>
        </w:rPr>
        <w:t xml:space="preserve">* </w:t>
      </w:r>
      <w:r w:rsidRPr="006E0D36">
        <w:rPr>
          <w:rFonts w:eastAsia="Times New Roman"/>
          <w:i/>
          <w:color w:val="000000"/>
          <w:sz w:val="20"/>
          <w:szCs w:val="20"/>
        </w:rPr>
        <w:t>Овај назив је без прејудицирања статуса и у складу је са Резолуцијом Савета безбедности Уједињених нација 1244 и мишљењем Међународног суда правде о дек</w:t>
      </w:r>
      <w:r w:rsidR="006E0D36" w:rsidRPr="006E0D36">
        <w:rPr>
          <w:rFonts w:eastAsia="Times New Roman"/>
          <w:i/>
          <w:color w:val="000000"/>
          <w:sz w:val="20"/>
          <w:szCs w:val="20"/>
        </w:rPr>
        <w:t>ларацији о независности Косова.</w:t>
      </w:r>
    </w:p>
    <w:p w14:paraId="154C8D08" w14:textId="785C37EF" w:rsidR="002F7494" w:rsidRPr="002F7494" w:rsidRDefault="002F7494">
      <w:pPr>
        <w:pStyle w:val="FootnoteText"/>
        <w:rPr>
          <w:lang w:val="sr-Cyrl-RS"/>
        </w:rPr>
      </w:pPr>
    </w:p>
  </w:footnote>
  <w:footnote w:id="3">
    <w:p w14:paraId="03F10DFE" w14:textId="33DA7604" w:rsidR="004806EA" w:rsidRPr="00C7672E" w:rsidRDefault="004806EA" w:rsidP="004806EA">
      <w:pPr>
        <w:rPr>
          <w:rFonts w:eastAsia="Times New Roman"/>
          <w:color w:val="000000"/>
          <w:sz w:val="20"/>
          <w:szCs w:val="20"/>
        </w:rPr>
      </w:pPr>
      <w:r w:rsidRPr="00C7672E">
        <w:rPr>
          <w:rStyle w:val="FootnoteReference"/>
          <w:sz w:val="20"/>
          <w:szCs w:val="20"/>
        </w:rPr>
        <w:footnoteRef/>
      </w:r>
      <w:r w:rsidRPr="00C7672E">
        <w:rPr>
          <w:sz w:val="20"/>
          <w:szCs w:val="20"/>
        </w:rPr>
        <w:t xml:space="preserve"> </w:t>
      </w:r>
      <w:r w:rsidR="006E0D36">
        <w:rPr>
          <w:rFonts w:eastAsia="Times New Roman"/>
          <w:color w:val="000000"/>
          <w:sz w:val="20"/>
          <w:szCs w:val="20"/>
        </w:rPr>
        <w:t xml:space="preserve">* </w:t>
      </w:r>
      <w:r w:rsidRPr="006E0D36">
        <w:rPr>
          <w:rFonts w:eastAsia="Times New Roman"/>
          <w:i/>
          <w:color w:val="000000"/>
          <w:sz w:val="20"/>
          <w:szCs w:val="20"/>
        </w:rPr>
        <w:t>Овај назив је без прејудицирања статуса и у складу је са Резолуцијом Савета безбедности Уједињених нација 1244 и мишљењем Међународног суда правде о декларацији о независности Косова.</w:t>
      </w:r>
    </w:p>
    <w:p w14:paraId="219922B3" w14:textId="51B27C00" w:rsidR="004806EA" w:rsidRDefault="004806E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CBB7C" w14:textId="77777777" w:rsidR="006A5180" w:rsidRDefault="006A5180" w:rsidP="006A5180">
    <w:pPr>
      <w:pStyle w:val="Header"/>
      <w:tabs>
        <w:tab w:val="clear" w:pos="4513"/>
        <w:tab w:val="clear" w:pos="9026"/>
        <w:tab w:val="left" w:pos="1267"/>
        <w:tab w:val="left" w:pos="1843"/>
      </w:tabs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83C4314" wp14:editId="7AE62383">
              <wp:simplePos x="0" y="0"/>
              <wp:positionH relativeFrom="column">
                <wp:posOffset>-366395</wp:posOffset>
              </wp:positionH>
              <wp:positionV relativeFrom="paragraph">
                <wp:posOffset>-322580</wp:posOffset>
              </wp:positionV>
              <wp:extent cx="1113155" cy="88392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13155" cy="883920"/>
                        <a:chOff x="-1" y="0"/>
                        <a:chExt cx="1427778" cy="1000125"/>
                      </a:xfrm>
                    </wpg:grpSpPr>
                    <pic:pic xmlns:pic="http://schemas.openxmlformats.org/drawingml/2006/picture">
                      <pic:nvPicPr>
                        <pic:cNvPr id="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18" b="32706"/>
                        <a:stretch>
                          <a:fillRect/>
                        </a:stretch>
                      </pic:blipFill>
                      <pic:spPr bwMode="auto">
                        <a:xfrm>
                          <a:off x="57150" y="0"/>
                          <a:ext cx="8509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" y="485775"/>
                          <a:ext cx="1427778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BC709" w14:textId="77777777" w:rsidR="006A5180" w:rsidRPr="00533C19" w:rsidRDefault="006A5180" w:rsidP="006A518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sz w:val="16"/>
                                <w:szCs w:val="16"/>
                                <w:lang w:val="sr-Latn-R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sr-Latn-RS"/>
                              </w:rPr>
                              <w:t>Co-funded by the European Union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group w14:anchorId="383C4314" id="Group 3" o:spid="_x0000_s1026" style="position:absolute;margin-left:-28.85pt;margin-top:-25.4pt;width:87.65pt;height:69.6pt;z-index:251661312" coordorigin="" coordsize="14277,10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571;width:8509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">
                <v:imagedata r:id="rId2" o:title="" cropbottom="21434f" cropleft="5386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4857;width:14277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65DBC709" w14:textId="77777777" w:rsidR="006A5180" w:rsidRPr="00533C19" w:rsidRDefault="006A5180" w:rsidP="006A518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56" w:lineRule="auto"/>
                        <w:textAlignment w:val="baseline"/>
                        <w:rPr>
                          <w:sz w:val="16"/>
                          <w:szCs w:val="16"/>
                          <w:lang w:val="sr-Latn-RS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6"/>
                          <w:szCs w:val="16"/>
                          <w:lang w:val="sr-Latn-RS"/>
                        </w:rPr>
                        <w:t>Co-funded by the European Union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69ED6334" wp14:editId="5303C397">
          <wp:simplePos x="0" y="0"/>
          <wp:positionH relativeFrom="column">
            <wp:posOffset>4916805</wp:posOffset>
          </wp:positionH>
          <wp:positionV relativeFrom="paragraph">
            <wp:posOffset>-273685</wp:posOffset>
          </wp:positionV>
          <wp:extent cx="1218565" cy="598170"/>
          <wp:effectExtent l="0" t="0" r="635" b="0"/>
          <wp:wrapSquare wrapText="bothSides"/>
          <wp:docPr id="6" name="Picture 6" descr="Funding from_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unding from_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27361CE" wp14:editId="2F7BEF88">
          <wp:simplePos x="0" y="0"/>
          <wp:positionH relativeFrom="margin">
            <wp:posOffset>1005205</wp:posOffset>
          </wp:positionH>
          <wp:positionV relativeFrom="paragraph">
            <wp:posOffset>-157480</wp:posOffset>
          </wp:positionV>
          <wp:extent cx="1194435" cy="481965"/>
          <wp:effectExtent l="0" t="0" r="5715" b="0"/>
          <wp:wrapTight wrapText="bothSides">
            <wp:wrapPolygon edited="0">
              <wp:start x="0" y="0"/>
              <wp:lineTo x="0" y="20490"/>
              <wp:lineTo x="21359" y="20490"/>
              <wp:lineTo x="2135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0A10A20" wp14:editId="7D0E3FAB">
          <wp:simplePos x="0" y="0"/>
          <wp:positionH relativeFrom="column">
            <wp:posOffset>2986405</wp:posOffset>
          </wp:positionH>
          <wp:positionV relativeFrom="paragraph">
            <wp:posOffset>-255988</wp:posOffset>
          </wp:positionV>
          <wp:extent cx="1755775" cy="5810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1CB14ADB" w14:textId="77777777" w:rsidR="006A5180" w:rsidRDefault="006A51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AF8"/>
    <w:multiLevelType w:val="hybridMultilevel"/>
    <w:tmpl w:val="97B8EB5E"/>
    <w:lvl w:ilvl="0" w:tplc="9E4C62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A2DEC"/>
    <w:multiLevelType w:val="hybridMultilevel"/>
    <w:tmpl w:val="D36A10BE"/>
    <w:lvl w:ilvl="0" w:tplc="9E4C62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9594C"/>
    <w:multiLevelType w:val="hybridMultilevel"/>
    <w:tmpl w:val="215ACEFC"/>
    <w:lvl w:ilvl="0" w:tplc="9E4C62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2F"/>
    <w:rsid w:val="00005EBA"/>
    <w:rsid w:val="00035E7A"/>
    <w:rsid w:val="000D0009"/>
    <w:rsid w:val="000E6E2C"/>
    <w:rsid w:val="000F0330"/>
    <w:rsid w:val="000F3A46"/>
    <w:rsid w:val="0013034A"/>
    <w:rsid w:val="001452D2"/>
    <w:rsid w:val="001D0ED2"/>
    <w:rsid w:val="001D2F33"/>
    <w:rsid w:val="00204853"/>
    <w:rsid w:val="002110B9"/>
    <w:rsid w:val="0021485C"/>
    <w:rsid w:val="002329D0"/>
    <w:rsid w:val="00233BD9"/>
    <w:rsid w:val="00262328"/>
    <w:rsid w:val="00265C69"/>
    <w:rsid w:val="00266AD2"/>
    <w:rsid w:val="00272AD7"/>
    <w:rsid w:val="00275742"/>
    <w:rsid w:val="002801F6"/>
    <w:rsid w:val="00293C62"/>
    <w:rsid w:val="002C2FA5"/>
    <w:rsid w:val="002C60E9"/>
    <w:rsid w:val="002C7CDB"/>
    <w:rsid w:val="002F7494"/>
    <w:rsid w:val="00301AA0"/>
    <w:rsid w:val="00331F13"/>
    <w:rsid w:val="0033542F"/>
    <w:rsid w:val="0034320E"/>
    <w:rsid w:val="003666AE"/>
    <w:rsid w:val="003C096F"/>
    <w:rsid w:val="003F50E5"/>
    <w:rsid w:val="00401D86"/>
    <w:rsid w:val="004806EA"/>
    <w:rsid w:val="00486CE4"/>
    <w:rsid w:val="004939EF"/>
    <w:rsid w:val="004A684A"/>
    <w:rsid w:val="004C3CC4"/>
    <w:rsid w:val="004D6D76"/>
    <w:rsid w:val="004E0E00"/>
    <w:rsid w:val="00517219"/>
    <w:rsid w:val="005200BE"/>
    <w:rsid w:val="00594286"/>
    <w:rsid w:val="005B0FE0"/>
    <w:rsid w:val="005D1AD6"/>
    <w:rsid w:val="005D4474"/>
    <w:rsid w:val="00600FA2"/>
    <w:rsid w:val="00631E13"/>
    <w:rsid w:val="00643D4A"/>
    <w:rsid w:val="0065735E"/>
    <w:rsid w:val="006927BB"/>
    <w:rsid w:val="006A5180"/>
    <w:rsid w:val="006D4095"/>
    <w:rsid w:val="006E0D36"/>
    <w:rsid w:val="00733BD3"/>
    <w:rsid w:val="00735E37"/>
    <w:rsid w:val="007613AC"/>
    <w:rsid w:val="00781EC1"/>
    <w:rsid w:val="007B2B25"/>
    <w:rsid w:val="007D0D01"/>
    <w:rsid w:val="007D713F"/>
    <w:rsid w:val="007F6624"/>
    <w:rsid w:val="00830D26"/>
    <w:rsid w:val="00841D4F"/>
    <w:rsid w:val="00857A37"/>
    <w:rsid w:val="008618CE"/>
    <w:rsid w:val="008C5074"/>
    <w:rsid w:val="008C5A00"/>
    <w:rsid w:val="00914335"/>
    <w:rsid w:val="009307E1"/>
    <w:rsid w:val="009374A0"/>
    <w:rsid w:val="00957080"/>
    <w:rsid w:val="00A45A66"/>
    <w:rsid w:val="00A55054"/>
    <w:rsid w:val="00A64A52"/>
    <w:rsid w:val="00A6557F"/>
    <w:rsid w:val="00A67E42"/>
    <w:rsid w:val="00AB25AF"/>
    <w:rsid w:val="00AE40C9"/>
    <w:rsid w:val="00B17E7A"/>
    <w:rsid w:val="00B519B0"/>
    <w:rsid w:val="00B54448"/>
    <w:rsid w:val="00B83677"/>
    <w:rsid w:val="00B83B08"/>
    <w:rsid w:val="00B92062"/>
    <w:rsid w:val="00BC162A"/>
    <w:rsid w:val="00BE71CF"/>
    <w:rsid w:val="00BF2A44"/>
    <w:rsid w:val="00C26DD1"/>
    <w:rsid w:val="00C344A7"/>
    <w:rsid w:val="00C4270C"/>
    <w:rsid w:val="00C44268"/>
    <w:rsid w:val="00C614A4"/>
    <w:rsid w:val="00C7672E"/>
    <w:rsid w:val="00C901A5"/>
    <w:rsid w:val="00C92B06"/>
    <w:rsid w:val="00CD6BA8"/>
    <w:rsid w:val="00D121C7"/>
    <w:rsid w:val="00D60398"/>
    <w:rsid w:val="00D72D85"/>
    <w:rsid w:val="00D73158"/>
    <w:rsid w:val="00D81061"/>
    <w:rsid w:val="00DA6676"/>
    <w:rsid w:val="00DC07D1"/>
    <w:rsid w:val="00E07830"/>
    <w:rsid w:val="00E55388"/>
    <w:rsid w:val="00E62091"/>
    <w:rsid w:val="00E7254C"/>
    <w:rsid w:val="00EA0438"/>
    <w:rsid w:val="00ED19AA"/>
    <w:rsid w:val="00ED6DCC"/>
    <w:rsid w:val="00F00A63"/>
    <w:rsid w:val="00F77934"/>
    <w:rsid w:val="00FB76A1"/>
    <w:rsid w:val="00FE4617"/>
    <w:rsid w:val="00F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3269A"/>
  <w15:docId w15:val="{A26040BA-1A3D-4D45-A357-CCEDD0DA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0E9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E62091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E62091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51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180"/>
  </w:style>
  <w:style w:type="paragraph" w:styleId="Footer">
    <w:name w:val="footer"/>
    <w:basedOn w:val="Normal"/>
    <w:link w:val="FooterChar"/>
    <w:uiPriority w:val="99"/>
    <w:unhideWhenUsed/>
    <w:rsid w:val="006A51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180"/>
  </w:style>
  <w:style w:type="paragraph" w:styleId="NormalWeb">
    <w:name w:val="Normal (Web)"/>
    <w:basedOn w:val="Normal"/>
    <w:uiPriority w:val="99"/>
    <w:unhideWhenUsed/>
    <w:rsid w:val="006A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Hyperlink">
    <w:name w:val="Hyperlink"/>
    <w:basedOn w:val="DefaultParagraphFont"/>
    <w:uiPriority w:val="99"/>
    <w:unhideWhenUsed/>
    <w:rsid w:val="00A6557F"/>
    <w:rPr>
      <w:color w:val="0000FF" w:themeColor="hyperlink"/>
      <w:u w:val="single"/>
    </w:rPr>
  </w:style>
  <w:style w:type="character" w:styleId="Emphasis">
    <w:name w:val="Emphasis"/>
    <w:uiPriority w:val="20"/>
    <w:qFormat/>
    <w:rsid w:val="00272AD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0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0A63"/>
    <w:rPr>
      <w:rFonts w:ascii="Courier New" w:eastAsia="Times New Roman" w:hAnsi="Courier New" w:cs="Courier New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689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8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68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eg"/><Relationship Id="rId13" Type="http://schemas.openxmlformats.org/officeDocument/2006/relationships/image" Target="media/image17.png"/><Relationship Id="rId3" Type="http://schemas.openxmlformats.org/officeDocument/2006/relationships/image" Target="media/image7.jpe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jpeg"/><Relationship Id="rId10" Type="http://schemas.openxmlformats.org/officeDocument/2006/relationships/image" Target="media/image14.jpeg"/><Relationship Id="rId4" Type="http://schemas.openxmlformats.org/officeDocument/2006/relationships/image" Target="media/image8.jpe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Milos Todorovic</cp:lastModifiedBy>
  <cp:revision>63</cp:revision>
  <dcterms:created xsi:type="dcterms:W3CDTF">2021-03-22T11:12:00Z</dcterms:created>
  <dcterms:modified xsi:type="dcterms:W3CDTF">2021-04-01T10:03:00Z</dcterms:modified>
</cp:coreProperties>
</file>