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7A" w:rsidRPr="006D2823" w:rsidRDefault="001C287A" w:rsidP="00DB7CF9">
      <w:pPr>
        <w:rPr>
          <w:rFonts w:cstheme="minorHAnsi"/>
          <w:bCs/>
          <w:sz w:val="24"/>
          <w:szCs w:val="24"/>
          <w:lang w:val="sr-Cyrl-RS"/>
        </w:rPr>
      </w:pPr>
    </w:p>
    <w:p w:rsidR="001C287A" w:rsidRDefault="001C287A" w:rsidP="00DB7CF9">
      <w:pPr>
        <w:rPr>
          <w:rFonts w:cstheme="minorHAnsi"/>
          <w:bCs/>
          <w:sz w:val="24"/>
          <w:szCs w:val="24"/>
        </w:rPr>
      </w:pPr>
    </w:p>
    <w:p w:rsidR="001C287A" w:rsidRPr="001C287A" w:rsidRDefault="001C287A" w:rsidP="00DB7CF9">
      <w:pPr>
        <w:rPr>
          <w:rFonts w:cstheme="minorHAnsi"/>
          <w:bCs/>
          <w:color w:val="3B3838" w:themeColor="background2" w:themeShade="40"/>
          <w:sz w:val="24"/>
          <w:szCs w:val="24"/>
        </w:rPr>
      </w:pPr>
    </w:p>
    <w:p w:rsidR="0029331F" w:rsidRDefault="00DB7CF9" w:rsidP="00DB7CF9">
      <w:pPr>
        <w:rPr>
          <w:rFonts w:cstheme="minorHAnsi"/>
          <w:bCs/>
          <w:color w:val="3B3838" w:themeColor="background2" w:themeShade="40"/>
          <w:sz w:val="24"/>
          <w:szCs w:val="24"/>
        </w:rPr>
      </w:pPr>
      <w:r w:rsidRPr="001C287A">
        <w:rPr>
          <w:rFonts w:cstheme="minorHAnsi"/>
          <w:bCs/>
          <w:color w:val="3B3838" w:themeColor="background2" w:themeShade="40"/>
          <w:sz w:val="24"/>
          <w:szCs w:val="24"/>
        </w:rPr>
        <w:t>Припрема за час</w:t>
      </w:r>
    </w:p>
    <w:p w:rsidR="00E908DD" w:rsidRPr="001C287A" w:rsidRDefault="00E908DD" w:rsidP="00DB7CF9">
      <w:pPr>
        <w:rPr>
          <w:rFonts w:cstheme="minorHAnsi"/>
          <w:bCs/>
          <w:color w:val="3B3838" w:themeColor="background2" w:themeShade="40"/>
          <w:sz w:val="24"/>
          <w:szCs w:val="24"/>
        </w:rPr>
      </w:pPr>
      <w:r>
        <w:rPr>
          <w:rFonts w:cstheme="minorHAnsi"/>
          <w:bCs/>
          <w:color w:val="3B3838" w:themeColor="background2" w:themeShade="40"/>
          <w:sz w:val="24"/>
          <w:szCs w:val="24"/>
        </w:rPr>
        <w:t>Зорица Сорак</w:t>
      </w:r>
    </w:p>
    <w:p w:rsidR="00DB7CF9" w:rsidRPr="001C287A" w:rsidRDefault="001A6108" w:rsidP="00DB7CF9">
      <w:pPr>
        <w:rPr>
          <w:rFonts w:cstheme="minorHAnsi"/>
          <w:bCs/>
          <w:color w:val="3B3838" w:themeColor="background2" w:themeShade="40"/>
          <w:sz w:val="24"/>
          <w:szCs w:val="24"/>
        </w:rPr>
      </w:pPr>
      <w:r>
        <w:rPr>
          <w:rFonts w:cstheme="minorHAnsi"/>
          <w:bCs/>
          <w:color w:val="3B3838" w:themeColor="background2" w:themeShade="40"/>
          <w:sz w:val="24"/>
          <w:szCs w:val="24"/>
        </w:rPr>
        <w:t xml:space="preserve">Разред:  </w:t>
      </w:r>
      <w:r w:rsidR="006D2823"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>пети</w:t>
      </w:r>
      <w:r>
        <w:rPr>
          <w:rFonts w:cstheme="minorHAnsi"/>
          <w:bCs/>
          <w:color w:val="3B3838" w:themeColor="background2" w:themeShade="40"/>
          <w:sz w:val="24"/>
          <w:szCs w:val="24"/>
          <w:lang w:val="sr-Cyrl-RS"/>
        </w:rPr>
        <w:t xml:space="preserve"> </w:t>
      </w:r>
      <w:r w:rsidR="00C15DC2">
        <w:rPr>
          <w:rFonts w:cstheme="minorHAnsi"/>
          <w:bCs/>
          <w:color w:val="3B3838" w:themeColor="background2" w:themeShade="40"/>
          <w:sz w:val="24"/>
          <w:szCs w:val="24"/>
        </w:rPr>
        <w:t xml:space="preserve">  разред основне школе</w:t>
      </w:r>
    </w:p>
    <w:p w:rsidR="0029331F" w:rsidRDefault="0029331F" w:rsidP="00DB7CF9">
      <w:pPr>
        <w:rPr>
          <w:rFonts w:cstheme="minorHAnsi"/>
          <w:bCs/>
          <w:sz w:val="28"/>
          <w:szCs w:val="28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425"/>
        <w:gridCol w:w="2249"/>
        <w:gridCol w:w="2338"/>
        <w:gridCol w:w="2338"/>
      </w:tblGrid>
      <w:tr w:rsidR="0029331F" w:rsidTr="008937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:rsidR="0029331F" w:rsidRPr="00893784" w:rsidRDefault="0029331F" w:rsidP="0029331F">
            <w:pPr>
              <w:jc w:val="center"/>
              <w:rPr>
                <w:rFonts w:cstheme="minorHAnsi"/>
                <w:b w:val="0"/>
                <w:color w:val="3B3838" w:themeColor="background2" w:themeShade="40"/>
                <w:sz w:val="24"/>
                <w:szCs w:val="24"/>
              </w:rPr>
            </w:pPr>
            <w:r w:rsidRPr="00893784">
              <w:rPr>
                <w:rFonts w:cstheme="minorHAnsi"/>
                <w:bCs w:val="0"/>
                <w:color w:val="3B3838" w:themeColor="background2" w:themeShade="40"/>
                <w:sz w:val="24"/>
                <w:szCs w:val="24"/>
              </w:rPr>
              <w:t>Редни број</w:t>
            </w:r>
          </w:p>
          <w:p w:rsidR="00893784" w:rsidRPr="00893784" w:rsidRDefault="00893784" w:rsidP="0029331F">
            <w:pPr>
              <w:jc w:val="center"/>
              <w:rPr>
                <w:rFonts w:cstheme="minorHAnsi"/>
                <w:b w:val="0"/>
                <w:color w:val="3B3838" w:themeColor="background2" w:themeShade="40"/>
                <w:sz w:val="24"/>
                <w:szCs w:val="24"/>
              </w:rPr>
            </w:pPr>
            <w:r w:rsidRPr="00893784">
              <w:rPr>
                <w:rFonts w:cstheme="minorHAnsi"/>
                <w:b w:val="0"/>
                <w:color w:val="3B3838" w:themeColor="background2" w:themeShade="40"/>
                <w:sz w:val="24"/>
                <w:szCs w:val="24"/>
              </w:rPr>
              <w:t>__________</w:t>
            </w:r>
          </w:p>
        </w:tc>
        <w:tc>
          <w:tcPr>
            <w:tcW w:w="2249" w:type="dxa"/>
            <w:vAlign w:val="center"/>
          </w:tcPr>
          <w:p w:rsidR="0029331F" w:rsidRPr="00893784" w:rsidRDefault="0029331F" w:rsidP="002933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3B3838" w:themeColor="background2" w:themeShade="40"/>
                <w:sz w:val="24"/>
                <w:szCs w:val="24"/>
              </w:rPr>
            </w:pPr>
            <w:r w:rsidRPr="00893784">
              <w:rPr>
                <w:rFonts w:cstheme="minorHAnsi"/>
                <w:bCs w:val="0"/>
                <w:color w:val="3B3838" w:themeColor="background2" w:themeShade="40"/>
                <w:sz w:val="24"/>
                <w:szCs w:val="24"/>
              </w:rPr>
              <w:t>Школа</w:t>
            </w:r>
          </w:p>
          <w:p w:rsidR="00893784" w:rsidRPr="00893784" w:rsidRDefault="00893784" w:rsidP="002933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3B3838" w:themeColor="background2" w:themeShade="40"/>
                <w:sz w:val="24"/>
                <w:szCs w:val="24"/>
              </w:rPr>
            </w:pPr>
            <w:r w:rsidRPr="00893784">
              <w:rPr>
                <w:rFonts w:cstheme="minorHAnsi"/>
                <w:b w:val="0"/>
                <w:color w:val="3B3838" w:themeColor="background2" w:themeShade="40"/>
                <w:sz w:val="24"/>
                <w:szCs w:val="24"/>
              </w:rPr>
              <w:t>____________</w:t>
            </w:r>
          </w:p>
        </w:tc>
        <w:tc>
          <w:tcPr>
            <w:tcW w:w="2338" w:type="dxa"/>
            <w:vAlign w:val="center"/>
          </w:tcPr>
          <w:p w:rsidR="0029331F" w:rsidRPr="00893784" w:rsidRDefault="0029331F" w:rsidP="002933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3B3838" w:themeColor="background2" w:themeShade="40"/>
                <w:sz w:val="24"/>
                <w:szCs w:val="24"/>
              </w:rPr>
            </w:pPr>
            <w:r w:rsidRPr="00893784">
              <w:rPr>
                <w:rFonts w:cstheme="minorHAnsi"/>
                <w:bCs w:val="0"/>
                <w:color w:val="3B3838" w:themeColor="background2" w:themeShade="40"/>
                <w:sz w:val="24"/>
                <w:szCs w:val="24"/>
              </w:rPr>
              <w:t>Разред и одељење</w:t>
            </w:r>
          </w:p>
          <w:p w:rsidR="00893784" w:rsidRPr="00893784" w:rsidRDefault="00893784" w:rsidP="002933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3B3838" w:themeColor="background2" w:themeShade="40"/>
                <w:sz w:val="24"/>
                <w:szCs w:val="24"/>
              </w:rPr>
            </w:pPr>
            <w:r w:rsidRPr="00893784">
              <w:rPr>
                <w:rFonts w:cstheme="minorHAnsi"/>
                <w:b w:val="0"/>
                <w:color w:val="3B3838" w:themeColor="background2" w:themeShade="40"/>
                <w:sz w:val="24"/>
                <w:szCs w:val="24"/>
              </w:rPr>
              <w:t>______________</w:t>
            </w:r>
          </w:p>
        </w:tc>
        <w:tc>
          <w:tcPr>
            <w:tcW w:w="2338" w:type="dxa"/>
            <w:vAlign w:val="center"/>
          </w:tcPr>
          <w:p w:rsidR="0029331F" w:rsidRPr="00893784" w:rsidRDefault="0029331F" w:rsidP="002933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3B3838" w:themeColor="background2" w:themeShade="40"/>
                <w:sz w:val="24"/>
                <w:szCs w:val="24"/>
              </w:rPr>
            </w:pPr>
            <w:r w:rsidRPr="00893784">
              <w:rPr>
                <w:rFonts w:cstheme="minorHAnsi"/>
                <w:bCs w:val="0"/>
                <w:color w:val="3B3838" w:themeColor="background2" w:themeShade="40"/>
                <w:sz w:val="24"/>
                <w:szCs w:val="24"/>
              </w:rPr>
              <w:t>Датум</w:t>
            </w:r>
          </w:p>
          <w:p w:rsidR="00893784" w:rsidRPr="00893784" w:rsidRDefault="00893784" w:rsidP="002933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3B3838" w:themeColor="background2" w:themeShade="40"/>
                <w:sz w:val="24"/>
                <w:szCs w:val="24"/>
              </w:rPr>
            </w:pPr>
            <w:r w:rsidRPr="00893784">
              <w:rPr>
                <w:rFonts w:cstheme="minorHAnsi"/>
                <w:b w:val="0"/>
                <w:color w:val="3B3838" w:themeColor="background2" w:themeShade="40"/>
                <w:sz w:val="24"/>
                <w:szCs w:val="24"/>
              </w:rPr>
              <w:t>____________</w:t>
            </w:r>
          </w:p>
        </w:tc>
      </w:tr>
      <w:tr w:rsidR="003D1F09" w:rsidTr="00384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3D1F09" w:rsidRPr="00893784" w:rsidRDefault="003D1F09" w:rsidP="0029331F">
            <w:pPr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</w:pPr>
            <w:r w:rsidRPr="00893784"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  <w:t xml:space="preserve">Наставна тема </w:t>
            </w:r>
          </w:p>
        </w:tc>
        <w:tc>
          <w:tcPr>
            <w:tcW w:w="6925" w:type="dxa"/>
            <w:gridSpan w:val="3"/>
          </w:tcPr>
          <w:p w:rsidR="003D1F09" w:rsidRPr="00AA1F69" w:rsidRDefault="006D2823" w:rsidP="00293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Cs/>
                <w:sz w:val="24"/>
                <w:szCs w:val="24"/>
                <w:lang w:val="sr-Cyrl-RS"/>
              </w:rPr>
              <w:t>Људска права – права детета</w:t>
            </w:r>
          </w:p>
        </w:tc>
      </w:tr>
      <w:tr w:rsidR="003D1F09" w:rsidRPr="00F54FC2" w:rsidTr="00D90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3D1F09" w:rsidRPr="00893784" w:rsidRDefault="003D1F09" w:rsidP="0029331F">
            <w:pPr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</w:pPr>
            <w:r w:rsidRPr="00893784"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  <w:t xml:space="preserve">Наставна јединица </w:t>
            </w:r>
          </w:p>
        </w:tc>
        <w:tc>
          <w:tcPr>
            <w:tcW w:w="6925" w:type="dxa"/>
            <w:gridSpan w:val="3"/>
          </w:tcPr>
          <w:p w:rsidR="003D1F09" w:rsidRPr="00AA1F69" w:rsidRDefault="006D2823" w:rsidP="00293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Cs/>
                <w:sz w:val="24"/>
                <w:szCs w:val="24"/>
                <w:lang w:val="sr-Cyrl-RS"/>
              </w:rPr>
              <w:t>Право на здравље – ментално здравље</w:t>
            </w:r>
          </w:p>
        </w:tc>
      </w:tr>
      <w:tr w:rsidR="003D1F09" w:rsidTr="00BF6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3D1F09" w:rsidRPr="00893784" w:rsidRDefault="003D1F09" w:rsidP="0029331F">
            <w:pPr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</w:pPr>
            <w:r w:rsidRPr="00893784"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  <w:t>Тип часа</w:t>
            </w:r>
          </w:p>
        </w:tc>
        <w:tc>
          <w:tcPr>
            <w:tcW w:w="6925" w:type="dxa"/>
            <w:gridSpan w:val="3"/>
          </w:tcPr>
          <w:p w:rsidR="003D1F09" w:rsidRPr="003D762D" w:rsidRDefault="003D762D" w:rsidP="00293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Радионица</w:t>
            </w:r>
          </w:p>
        </w:tc>
      </w:tr>
      <w:tr w:rsidR="003D1F09" w:rsidTr="00817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3D1F09" w:rsidRPr="00893784" w:rsidRDefault="003D1F09" w:rsidP="0029331F">
            <w:pPr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</w:pPr>
            <w:r w:rsidRPr="00893784"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  <w:t>Образовни исходи</w:t>
            </w:r>
          </w:p>
        </w:tc>
        <w:tc>
          <w:tcPr>
            <w:tcW w:w="6925" w:type="dxa"/>
            <w:gridSpan w:val="3"/>
          </w:tcPr>
          <w:p w:rsidR="001A6108" w:rsidRPr="008F76CF" w:rsidRDefault="001A6108" w:rsidP="008F76CF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8F76CF">
              <w:rPr>
                <w:rFonts w:cstheme="minorHAnsi"/>
                <w:bCs/>
                <w:sz w:val="24"/>
                <w:szCs w:val="24"/>
              </w:rPr>
              <w:t>Ученици</w:t>
            </w:r>
            <w:r w:rsidRPr="008F76CF">
              <w:rPr>
                <w:rFonts w:cstheme="minorHAnsi"/>
                <w:bCs/>
                <w:sz w:val="24"/>
                <w:szCs w:val="24"/>
                <w:lang w:val="sr-Cyrl-RS"/>
              </w:rPr>
              <w:t>/е</w:t>
            </w:r>
            <w:r w:rsidRPr="008F76CF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6D2823">
              <w:rPr>
                <w:rFonts w:cstheme="minorHAnsi"/>
                <w:bCs/>
                <w:sz w:val="24"/>
                <w:szCs w:val="24"/>
                <w:lang w:val="sr-Cyrl-RS"/>
              </w:rPr>
              <w:t>упознати са појмом ментално здравље</w:t>
            </w:r>
            <w:r w:rsidR="00C82968">
              <w:rPr>
                <w:rFonts w:cstheme="minorHAnsi"/>
                <w:bCs/>
                <w:sz w:val="24"/>
                <w:szCs w:val="24"/>
                <w:lang w:val="sr-Cyrl-RS"/>
              </w:rPr>
              <w:t>;</w:t>
            </w:r>
          </w:p>
          <w:p w:rsidR="006D2823" w:rsidRPr="006D2823" w:rsidRDefault="003D762D" w:rsidP="00AA1F69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6D2823">
              <w:rPr>
                <w:rFonts w:cstheme="minorHAnsi"/>
                <w:bCs/>
                <w:sz w:val="24"/>
                <w:szCs w:val="24"/>
              </w:rPr>
              <w:t>Учени</w:t>
            </w:r>
            <w:r w:rsidR="001A6108" w:rsidRPr="006D2823">
              <w:rPr>
                <w:rFonts w:cstheme="minorHAnsi"/>
                <w:bCs/>
                <w:sz w:val="24"/>
                <w:szCs w:val="24"/>
              </w:rPr>
              <w:t>ци</w:t>
            </w:r>
            <w:r w:rsidR="001A6108" w:rsidRPr="006D2823">
              <w:rPr>
                <w:rFonts w:cstheme="minorHAnsi"/>
                <w:bCs/>
                <w:sz w:val="24"/>
                <w:szCs w:val="24"/>
                <w:lang w:val="sr-Cyrl-RS"/>
              </w:rPr>
              <w:t xml:space="preserve">/е </w:t>
            </w:r>
            <w:r w:rsidR="001A6108" w:rsidRPr="006D282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8F76CF" w:rsidRPr="006D2823">
              <w:rPr>
                <w:rFonts w:cstheme="minorHAnsi"/>
                <w:bCs/>
                <w:sz w:val="24"/>
                <w:szCs w:val="24"/>
                <w:lang w:val="sr-Cyrl-RS"/>
              </w:rPr>
              <w:t xml:space="preserve">промишљају о </w:t>
            </w:r>
            <w:r w:rsidR="007F7F5A">
              <w:rPr>
                <w:rFonts w:cstheme="minorHAnsi"/>
                <w:bCs/>
                <w:sz w:val="24"/>
                <w:szCs w:val="24"/>
                <w:lang w:val="sr-Cyrl-RS"/>
              </w:rPr>
              <w:t>узроцима који утичу на здравље</w:t>
            </w:r>
            <w:r w:rsidR="00C82968">
              <w:rPr>
                <w:rFonts w:cstheme="minorHAnsi"/>
                <w:bCs/>
                <w:sz w:val="24"/>
                <w:szCs w:val="24"/>
                <w:lang w:val="sr-Cyrl-RS"/>
              </w:rPr>
              <w:t>;</w:t>
            </w:r>
          </w:p>
          <w:p w:rsidR="00635A61" w:rsidRPr="006D2823" w:rsidRDefault="00635A61" w:rsidP="00AA1F69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6D2823">
              <w:rPr>
                <w:rFonts w:cstheme="minorHAnsi"/>
                <w:bCs/>
                <w:sz w:val="24"/>
                <w:szCs w:val="24"/>
                <w:lang w:val="sr-Cyrl-RS"/>
              </w:rPr>
              <w:t>Ученици/учениц</w:t>
            </w:r>
            <w:r w:rsidR="007F7F5A">
              <w:rPr>
                <w:rFonts w:cstheme="minorHAnsi"/>
                <w:bCs/>
                <w:sz w:val="24"/>
                <w:szCs w:val="24"/>
                <w:lang w:val="sr-Cyrl-RS"/>
              </w:rPr>
              <w:t>е препознају симптоме угроженог менталног здравља</w:t>
            </w:r>
            <w:r w:rsidR="00C82968">
              <w:rPr>
                <w:rFonts w:cstheme="minorHAnsi"/>
                <w:bCs/>
                <w:sz w:val="24"/>
                <w:szCs w:val="24"/>
                <w:lang w:val="sr-Cyrl-RS"/>
              </w:rPr>
              <w:t>;</w:t>
            </w:r>
          </w:p>
          <w:p w:rsidR="008F76CF" w:rsidRPr="001A6108" w:rsidRDefault="00C82968" w:rsidP="006D282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  <w:lang w:val="sr-Cyrl-RS"/>
              </w:rPr>
              <w:t xml:space="preserve">Ученици/ученице увиђају значај менталног здравља. </w:t>
            </w:r>
          </w:p>
        </w:tc>
      </w:tr>
      <w:tr w:rsidR="003D1F09" w:rsidTr="00161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3D1F09" w:rsidRPr="00893784" w:rsidRDefault="003D1F09" w:rsidP="0029331F">
            <w:pPr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</w:pPr>
            <w:r w:rsidRPr="00893784"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  <w:t>Облици рада</w:t>
            </w:r>
          </w:p>
        </w:tc>
        <w:tc>
          <w:tcPr>
            <w:tcW w:w="6925" w:type="dxa"/>
            <w:gridSpan w:val="3"/>
          </w:tcPr>
          <w:p w:rsidR="003D1F09" w:rsidRPr="00C82968" w:rsidRDefault="00E908DD" w:rsidP="00293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Cs/>
                <w:sz w:val="24"/>
                <w:szCs w:val="24"/>
              </w:rPr>
              <w:t>Фронтални, групни, индивидуални</w:t>
            </w:r>
            <w:r w:rsidR="00C82968">
              <w:rPr>
                <w:rFonts w:cstheme="minorHAnsi"/>
                <w:bCs/>
                <w:sz w:val="24"/>
                <w:szCs w:val="24"/>
                <w:lang w:val="sr-Cyrl-RS"/>
              </w:rPr>
              <w:t>.</w:t>
            </w:r>
          </w:p>
        </w:tc>
      </w:tr>
      <w:tr w:rsidR="003D1F09" w:rsidRPr="00F54FC2" w:rsidTr="00D85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3D1F09" w:rsidRPr="00893784" w:rsidRDefault="003D1F09" w:rsidP="0029331F">
            <w:pPr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</w:pPr>
            <w:r w:rsidRPr="00893784"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  <w:t>Методе рада</w:t>
            </w:r>
          </w:p>
        </w:tc>
        <w:tc>
          <w:tcPr>
            <w:tcW w:w="6925" w:type="dxa"/>
            <w:gridSpan w:val="3"/>
          </w:tcPr>
          <w:p w:rsidR="003D1F09" w:rsidRPr="00C82968" w:rsidRDefault="00923CE2" w:rsidP="00293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Cs/>
                <w:sz w:val="24"/>
                <w:szCs w:val="24"/>
              </w:rPr>
              <w:t>Метода демонстрације,</w:t>
            </w:r>
            <w:r w:rsidR="001A6108">
              <w:rPr>
                <w:rFonts w:cstheme="minorHAnsi"/>
                <w:bCs/>
                <w:sz w:val="24"/>
                <w:szCs w:val="24"/>
              </w:rPr>
              <w:t xml:space="preserve"> дијалошка</w:t>
            </w:r>
            <w:r w:rsidR="008F76CF">
              <w:rPr>
                <w:rFonts w:cstheme="minorHAnsi"/>
                <w:bCs/>
                <w:sz w:val="24"/>
                <w:szCs w:val="24"/>
              </w:rPr>
              <w:t>, стваралачка</w:t>
            </w:r>
            <w:r w:rsidR="00C82968">
              <w:rPr>
                <w:rFonts w:cstheme="minorHAnsi"/>
                <w:bCs/>
                <w:sz w:val="24"/>
                <w:szCs w:val="24"/>
                <w:lang w:val="sr-Cyrl-RS"/>
              </w:rPr>
              <w:t>.</w:t>
            </w:r>
          </w:p>
        </w:tc>
      </w:tr>
      <w:tr w:rsidR="003D1F09" w:rsidRPr="00F54FC2" w:rsidTr="004F5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3D1F09" w:rsidRPr="00893784" w:rsidRDefault="003D1F09" w:rsidP="0029331F">
            <w:pPr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</w:pPr>
            <w:r w:rsidRPr="00893784"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  <w:t>Потребна средства и материјали</w:t>
            </w:r>
          </w:p>
        </w:tc>
        <w:tc>
          <w:tcPr>
            <w:tcW w:w="6925" w:type="dxa"/>
            <w:gridSpan w:val="3"/>
          </w:tcPr>
          <w:p w:rsidR="003D1F09" w:rsidRPr="00635A61" w:rsidRDefault="009C4044" w:rsidP="00770B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ФЧ папир и табла, </w:t>
            </w:r>
            <w:r w:rsidR="00635A61">
              <w:rPr>
                <w:rFonts w:cstheme="minorHAnsi"/>
                <w:bCs/>
                <w:sz w:val="24"/>
                <w:szCs w:val="24"/>
                <w:lang w:val="sr-Cyrl-RS"/>
              </w:rPr>
              <w:t>фломастери, штампани прилози</w:t>
            </w:r>
            <w:r w:rsidR="00C82968">
              <w:rPr>
                <w:rFonts w:cstheme="minorHAnsi"/>
                <w:bCs/>
                <w:sz w:val="24"/>
                <w:szCs w:val="24"/>
                <w:lang w:val="sr-Cyrl-RS"/>
              </w:rPr>
              <w:t>, стикери, бели папири А4 .</w:t>
            </w:r>
          </w:p>
        </w:tc>
      </w:tr>
      <w:tr w:rsidR="003D762D" w:rsidRPr="003D762D" w:rsidTr="004F5A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3D762D" w:rsidRDefault="003D762D" w:rsidP="0029331F">
            <w:pPr>
              <w:rPr>
                <w:rFonts w:cstheme="minorHAnsi"/>
                <w:color w:val="3B3838" w:themeColor="background2" w:themeShade="40"/>
                <w:sz w:val="24"/>
                <w:szCs w:val="24"/>
                <w:lang w:val="sr-Cyrl-RS"/>
              </w:rPr>
            </w:pPr>
            <w:r>
              <w:rPr>
                <w:rFonts w:cstheme="minorHAnsi"/>
                <w:color w:val="3B3838" w:themeColor="background2" w:themeShade="40"/>
                <w:sz w:val="24"/>
                <w:szCs w:val="24"/>
              </w:rPr>
              <w:t>Активности пре часа</w:t>
            </w:r>
          </w:p>
          <w:p w:rsidR="008F76CF" w:rsidRPr="008F76CF" w:rsidRDefault="008F76CF" w:rsidP="0029331F">
            <w:pPr>
              <w:rPr>
                <w:rFonts w:cstheme="minorHAnsi"/>
                <w:color w:val="3B3838" w:themeColor="background2" w:themeShade="40"/>
                <w:sz w:val="24"/>
                <w:szCs w:val="24"/>
                <w:lang w:val="sr-Cyrl-RS"/>
              </w:rPr>
            </w:pPr>
          </w:p>
        </w:tc>
        <w:tc>
          <w:tcPr>
            <w:tcW w:w="6925" w:type="dxa"/>
            <w:gridSpan w:val="3"/>
          </w:tcPr>
          <w:p w:rsidR="003D762D" w:rsidRDefault="003D762D" w:rsidP="00770B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sr-Cyrl-RS"/>
              </w:rPr>
            </w:pPr>
          </w:p>
          <w:p w:rsidR="007F7F5A" w:rsidRPr="00CC6F77" w:rsidRDefault="007F7F5A" w:rsidP="00770B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Cs/>
                <w:sz w:val="24"/>
                <w:szCs w:val="24"/>
                <w:lang w:val="sr-Cyrl-RS"/>
              </w:rPr>
              <w:t>/</w:t>
            </w:r>
          </w:p>
        </w:tc>
      </w:tr>
      <w:tr w:rsidR="003D1F09" w:rsidRPr="003D762D" w:rsidTr="00244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3D1F09" w:rsidRPr="003D762D" w:rsidRDefault="003D1F09" w:rsidP="0029331F">
            <w:pPr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</w:pPr>
            <w:r w:rsidRPr="003D762D"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  <w:lastRenderedPageBreak/>
              <w:t>Уводни део часа</w:t>
            </w:r>
          </w:p>
          <w:p w:rsidR="00290F46" w:rsidRPr="003D762D" w:rsidRDefault="00290F46" w:rsidP="0029331F">
            <w:pPr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</w:pPr>
          </w:p>
          <w:p w:rsidR="00290F46" w:rsidRPr="003D762D" w:rsidRDefault="00290F46" w:rsidP="0029331F">
            <w:pPr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</w:pPr>
          </w:p>
          <w:p w:rsidR="00290F46" w:rsidRPr="003D762D" w:rsidRDefault="006D2823" w:rsidP="00526401">
            <w:pPr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  <w:lang w:val="sr-Cyrl-RS"/>
              </w:rPr>
              <w:t>5</w:t>
            </w:r>
            <w:r w:rsidR="00526401"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  <w:t xml:space="preserve"> </w:t>
            </w:r>
            <w:r w:rsidR="00290F46" w:rsidRPr="003D762D"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  <w:t>минута</w:t>
            </w:r>
          </w:p>
        </w:tc>
        <w:tc>
          <w:tcPr>
            <w:tcW w:w="6925" w:type="dxa"/>
            <w:gridSpan w:val="3"/>
          </w:tcPr>
          <w:p w:rsidR="00244FD6" w:rsidRDefault="00244FD6" w:rsidP="006D28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sr-Cyrl-RS"/>
              </w:rPr>
            </w:pPr>
          </w:p>
          <w:p w:rsidR="00A0789A" w:rsidRPr="00CC6F77" w:rsidRDefault="00AA1F69" w:rsidP="001A61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Cs/>
                <w:sz w:val="24"/>
                <w:szCs w:val="24"/>
                <w:lang w:val="sr-Cyrl-RS"/>
              </w:rPr>
              <w:t xml:space="preserve">Наставник/ца </w:t>
            </w:r>
            <w:r w:rsidR="006D2823">
              <w:rPr>
                <w:rFonts w:cstheme="minorHAnsi"/>
                <w:bCs/>
                <w:sz w:val="24"/>
                <w:szCs w:val="24"/>
                <w:lang w:val="sr-Cyrl-RS"/>
              </w:rPr>
              <w:t xml:space="preserve">започиње разговор са ученицима на тему људских права: На шта све људи имају право? Која све права имају деца. Ученици наводе </w:t>
            </w:r>
            <w:r w:rsidR="00C82968">
              <w:rPr>
                <w:rFonts w:cstheme="minorHAnsi"/>
                <w:bCs/>
                <w:sz w:val="24"/>
                <w:szCs w:val="24"/>
                <w:lang w:val="sr-Cyrl-RS"/>
              </w:rPr>
              <w:t xml:space="preserve">људска и дечја права </w:t>
            </w:r>
            <w:r w:rsidR="006D2823">
              <w:rPr>
                <w:rFonts w:cstheme="minorHAnsi"/>
                <w:bCs/>
                <w:sz w:val="24"/>
                <w:szCs w:val="24"/>
                <w:lang w:val="sr-Cyrl-RS"/>
              </w:rPr>
              <w:t>и када помену право на здравље/здрваствену заштиту, наставница наглашава да ће на овом часу бити више речи о том људском праву и дели ученике у групе (четири групе). Ученике дели у четири групе на тај начин што</w:t>
            </w:r>
            <w:r w:rsidR="00C82968">
              <w:rPr>
                <w:rFonts w:cstheme="minorHAnsi"/>
                <w:bCs/>
                <w:sz w:val="24"/>
                <w:szCs w:val="24"/>
                <w:lang w:val="sr-Cyrl-RS"/>
              </w:rPr>
              <w:t xml:space="preserve"> ученици</w:t>
            </w:r>
            <w:r w:rsidR="006D2823">
              <w:rPr>
                <w:rFonts w:cstheme="minorHAnsi"/>
                <w:bCs/>
                <w:sz w:val="24"/>
                <w:szCs w:val="24"/>
                <w:lang w:val="sr-Cyrl-RS"/>
              </w:rPr>
              <w:t xml:space="preserve"> извлаче из кутијице сличице (ко извуче исти мотив на сличици чини једну групу).</w:t>
            </w:r>
            <w:r w:rsidR="00244FD6">
              <w:rPr>
                <w:rFonts w:cstheme="minorHAnsi"/>
                <w:bCs/>
                <w:sz w:val="24"/>
                <w:szCs w:val="24"/>
                <w:lang w:val="sr-Cyrl-RS"/>
              </w:rPr>
              <w:t xml:space="preserve"> Ученици проналазе своје место (клупе обележене истом сличицом коју су извукли) и седају.</w:t>
            </w:r>
          </w:p>
        </w:tc>
      </w:tr>
      <w:tr w:rsidR="003D1F09" w:rsidRPr="003D762D" w:rsidTr="00407ABF">
        <w:trPr>
          <w:trHeight w:val="2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3D1F09" w:rsidRPr="003D762D" w:rsidRDefault="003D1F09" w:rsidP="0029331F">
            <w:pPr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</w:pPr>
            <w:r w:rsidRPr="003D762D"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  <w:t>Главни део часа</w:t>
            </w:r>
          </w:p>
          <w:p w:rsidR="007152CB" w:rsidRPr="003D762D" w:rsidRDefault="00407ABF" w:rsidP="0029331F">
            <w:pPr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  <w:lang w:val="sr-Cyrl-RS"/>
              </w:rPr>
              <w:t>25</w:t>
            </w:r>
            <w:r w:rsidR="007152CB" w:rsidRPr="003D762D"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  <w:t xml:space="preserve"> минута</w:t>
            </w:r>
          </w:p>
        </w:tc>
        <w:tc>
          <w:tcPr>
            <w:tcW w:w="6925" w:type="dxa"/>
            <w:gridSpan w:val="3"/>
          </w:tcPr>
          <w:p w:rsidR="007F7F5A" w:rsidRDefault="007F7F5A" w:rsidP="00391D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sr-Cyrl-RS"/>
              </w:rPr>
            </w:pPr>
          </w:p>
          <w:p w:rsidR="00391DD1" w:rsidRPr="00391DD1" w:rsidRDefault="00244FD6" w:rsidP="00391D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sr-Cyrl-RS"/>
              </w:rPr>
            </w:pPr>
            <w:r w:rsidRPr="00244FD6">
              <w:rPr>
                <w:bCs/>
                <w:lang w:val="sr-Cyrl-RS"/>
              </w:rPr>
              <w:t>Наставник/ца</w:t>
            </w:r>
            <w:r>
              <w:rPr>
                <w:bCs/>
                <w:lang w:val="sr-Cyrl-RS"/>
              </w:rPr>
              <w:t xml:space="preserve">   свакој групи дели  по четири  картице  на којима су појашњени појмови: ЗДРАВЉЕ, ФИЗИЧКО ЗДРАВЉЕ, МЕНТАЛНО ЗД</w:t>
            </w:r>
            <w:r w:rsidR="00391DD1">
              <w:rPr>
                <w:bCs/>
                <w:lang w:val="sr-Cyrl-RS"/>
              </w:rPr>
              <w:t>РАВЉЕ и ДРУШТВЕНО</w:t>
            </w:r>
            <w:r>
              <w:rPr>
                <w:bCs/>
                <w:lang w:val="sr-Cyrl-RS"/>
              </w:rPr>
              <w:t xml:space="preserve"> ЗДРАВЉЕ.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15"/>
              <w:gridCol w:w="1616"/>
              <w:gridCol w:w="1835"/>
              <w:gridCol w:w="1558"/>
            </w:tblGrid>
            <w:tr w:rsidR="00391DD1" w:rsidRPr="00391DD1" w:rsidTr="00391DD1">
              <w:trPr>
                <w:trHeight w:val="70"/>
              </w:trPr>
              <w:tc>
                <w:tcPr>
                  <w:tcW w:w="1615" w:type="dxa"/>
                  <w:shd w:val="clear" w:color="auto" w:fill="8EAADB" w:themeFill="accent1" w:themeFillTint="99"/>
                </w:tcPr>
                <w:p w:rsidR="00391DD1" w:rsidRPr="00391DD1" w:rsidRDefault="00391DD1" w:rsidP="00391DD1">
                  <w:pPr>
                    <w:jc w:val="center"/>
                    <w:rPr>
                      <w:bCs/>
                      <w:lang w:val="sr-Cyrl-RS"/>
                    </w:rPr>
                  </w:pPr>
                  <w:r w:rsidRPr="00391DD1">
                    <w:rPr>
                      <w:bCs/>
                      <w:lang w:val="sr-Cyrl-RS"/>
                    </w:rPr>
                    <w:t>ЗДРАВЉЕ</w:t>
                  </w:r>
                </w:p>
                <w:p w:rsidR="00391DD1" w:rsidRPr="00391DD1" w:rsidRDefault="00391DD1" w:rsidP="00391DD1">
                  <w:pPr>
                    <w:jc w:val="center"/>
                    <w:rPr>
                      <w:bCs/>
                      <w:lang w:val="sr-Cyrl-RS"/>
                    </w:rPr>
                  </w:pPr>
                </w:p>
                <w:p w:rsidR="00391DD1" w:rsidRPr="00391DD1" w:rsidRDefault="00391DD1" w:rsidP="00391DD1">
                  <w:pPr>
                    <w:jc w:val="center"/>
                    <w:rPr>
                      <w:bCs/>
                      <w:lang w:val="sr-Cyrl-RS"/>
                    </w:rPr>
                  </w:pPr>
                  <w:r w:rsidRPr="00391DD1">
                    <w:rPr>
                      <w:bCs/>
                      <w:lang w:val="sr-Cyrl-RS"/>
                    </w:rPr>
                    <w:t>Здравље је стање потпуног физичког, душевног и социјалног благостања, а не само одсуство болести и изнемоглости.</w:t>
                  </w:r>
                </w:p>
              </w:tc>
              <w:tc>
                <w:tcPr>
                  <w:tcW w:w="1616" w:type="dxa"/>
                  <w:shd w:val="clear" w:color="auto" w:fill="A8D08D" w:themeFill="accent6" w:themeFillTint="99"/>
                </w:tcPr>
                <w:p w:rsidR="00391DD1" w:rsidRPr="00391DD1" w:rsidRDefault="00391DD1" w:rsidP="00391DD1">
                  <w:pPr>
                    <w:jc w:val="center"/>
                    <w:rPr>
                      <w:bCs/>
                      <w:lang w:val="sr-Cyrl-RS"/>
                    </w:rPr>
                  </w:pPr>
                  <w:r w:rsidRPr="00391DD1">
                    <w:rPr>
                      <w:bCs/>
                      <w:lang w:val="sr-Cyrl-RS"/>
                    </w:rPr>
                    <w:t>ФИЗИЧКО ЗДРАВЉЕ</w:t>
                  </w:r>
                </w:p>
                <w:p w:rsidR="00391DD1" w:rsidRPr="00391DD1" w:rsidRDefault="00391DD1" w:rsidP="00391DD1">
                  <w:pPr>
                    <w:jc w:val="center"/>
                    <w:rPr>
                      <w:bCs/>
                      <w:lang w:val="sr-Cyrl-RS"/>
                    </w:rPr>
                  </w:pPr>
                </w:p>
                <w:p w:rsidR="00391DD1" w:rsidRPr="00391DD1" w:rsidRDefault="00391DD1" w:rsidP="00391DD1">
                  <w:pPr>
                    <w:jc w:val="center"/>
                    <w:rPr>
                      <w:bCs/>
                      <w:lang w:val="sr-Cyrl-RS"/>
                    </w:rPr>
                  </w:pPr>
                  <w:r w:rsidRPr="00391DD1">
                    <w:rPr>
                      <w:bCs/>
                      <w:lang w:val="sr-Cyrl-RS"/>
                    </w:rPr>
                    <w:t>Тело је здраво када нема болести, сви органи функционишу.</w:t>
                  </w:r>
                </w:p>
              </w:tc>
              <w:tc>
                <w:tcPr>
                  <w:tcW w:w="1835" w:type="dxa"/>
                  <w:shd w:val="clear" w:color="auto" w:fill="FF0000"/>
                </w:tcPr>
                <w:p w:rsidR="00391DD1" w:rsidRPr="00391DD1" w:rsidRDefault="00391DD1" w:rsidP="00391DD1">
                  <w:pPr>
                    <w:jc w:val="center"/>
                    <w:rPr>
                      <w:bCs/>
                      <w:lang w:val="sr-Cyrl-RS"/>
                    </w:rPr>
                  </w:pPr>
                  <w:r w:rsidRPr="00391DD1">
                    <w:rPr>
                      <w:bCs/>
                      <w:lang w:val="sr-Cyrl-RS"/>
                    </w:rPr>
                    <w:t>МЕНТАЛНО ЗДРАВЉЕ</w:t>
                  </w:r>
                </w:p>
                <w:p w:rsidR="00391DD1" w:rsidRPr="00391DD1" w:rsidRDefault="00391DD1" w:rsidP="00391DD1">
                  <w:pPr>
                    <w:jc w:val="center"/>
                    <w:rPr>
                      <w:bCs/>
                      <w:lang w:val="sr-Cyrl-RS"/>
                    </w:rPr>
                  </w:pPr>
                  <w:r w:rsidRPr="00391DD1">
                    <w:rPr>
                      <w:bCs/>
                      <w:lang w:val="sr-Cyrl-RS"/>
                    </w:rPr>
                    <w:t>Значи одсуство депресије, анксиозности и других менталних поремећаја, а присуство оптимизма, мотивације за живот и високо самопоштовање.</w:t>
                  </w:r>
                </w:p>
              </w:tc>
              <w:tc>
                <w:tcPr>
                  <w:tcW w:w="1558" w:type="dxa"/>
                  <w:shd w:val="clear" w:color="auto" w:fill="FFD966" w:themeFill="accent4" w:themeFillTint="99"/>
                </w:tcPr>
                <w:p w:rsidR="00391DD1" w:rsidRPr="00391DD1" w:rsidRDefault="00391DD1" w:rsidP="00391DD1">
                  <w:pPr>
                    <w:jc w:val="center"/>
                    <w:rPr>
                      <w:bCs/>
                      <w:lang w:val="sr-Cyrl-RS"/>
                    </w:rPr>
                  </w:pPr>
                  <w:r w:rsidRPr="00391DD1">
                    <w:rPr>
                      <w:bCs/>
                      <w:lang w:val="sr-Cyrl-RS"/>
                    </w:rPr>
                    <w:t>ДРШТВЕНО ЗДРАВЉЕ</w:t>
                  </w:r>
                </w:p>
                <w:p w:rsidR="00391DD1" w:rsidRPr="00391DD1" w:rsidRDefault="00391DD1" w:rsidP="00391DD1">
                  <w:pPr>
                    <w:jc w:val="center"/>
                    <w:rPr>
                      <w:bCs/>
                      <w:lang w:val="sr-Cyrl-RS"/>
                    </w:rPr>
                  </w:pPr>
                  <w:r w:rsidRPr="00391DD1">
                    <w:rPr>
                      <w:bCs/>
                      <w:lang w:val="sr-Cyrl-RS"/>
                    </w:rPr>
                    <w:t>Представља квалитетну интеракцију са окружењем, комуникацију са другим људима уз поштовање и толеранцију.</w:t>
                  </w:r>
                </w:p>
              </w:tc>
            </w:tr>
          </w:tbl>
          <w:p w:rsidR="00391DD1" w:rsidRDefault="00391DD1" w:rsidP="00391D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sr-Cyrl-RS"/>
              </w:rPr>
            </w:pPr>
          </w:p>
          <w:p w:rsidR="00391DD1" w:rsidRDefault="00391DD1" w:rsidP="00391D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 xml:space="preserve">Ученици 2-3 минута  читају и коментаришу садржај са картица. </w:t>
            </w:r>
          </w:p>
          <w:p w:rsidR="000B6A02" w:rsidRDefault="00391DD1" w:rsidP="00391D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Наставник даје следећи задатак ученицима: Одредите два до</w:t>
            </w:r>
            <w:r w:rsidR="000B6A02">
              <w:rPr>
                <w:bCs/>
                <w:lang w:val="sr-Cyrl-RS"/>
              </w:rPr>
              <w:t xml:space="preserve"> три узрока  (за сваку врсту здравља) који утичу на здравље.</w:t>
            </w:r>
          </w:p>
          <w:p w:rsidR="000B6A02" w:rsidRDefault="000B6A02" w:rsidP="00391D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lastRenderedPageBreak/>
              <w:t>Набројане узроке наставник/ца записује на табли или ФЧ уз врсту здравља. Неки од очекиваних одговора: физичко здравље – кретање, здрва исхрана,  дувански дим; ментално здравље – стрес, алкохол, смрт блиске особе, развод, губитак посла, злостављање,</w:t>
            </w:r>
            <w:r w:rsidR="00C82968">
              <w:rPr>
                <w:bCs/>
                <w:lang w:val="sr-Cyrl-RS"/>
              </w:rPr>
              <w:t xml:space="preserve"> страх, </w:t>
            </w:r>
            <w:r>
              <w:rPr>
                <w:bCs/>
                <w:lang w:val="sr-Cyrl-RS"/>
              </w:rPr>
              <w:t xml:space="preserve"> траума, генетика; </w:t>
            </w:r>
            <w:r w:rsidR="00C82968">
              <w:rPr>
                <w:bCs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>друштвено здравље – насиље, одсуство дружења,</w:t>
            </w:r>
            <w:r w:rsidR="00C82968">
              <w:rPr>
                <w:bCs/>
                <w:lang w:val="sr-Cyrl-RS"/>
              </w:rPr>
              <w:t xml:space="preserve"> усамљеност,  (не)</w:t>
            </w:r>
            <w:r>
              <w:rPr>
                <w:bCs/>
                <w:lang w:val="sr-Cyrl-RS"/>
              </w:rPr>
              <w:t>припадање колективу...</w:t>
            </w:r>
          </w:p>
          <w:p w:rsidR="000B6A02" w:rsidRDefault="000B6A02" w:rsidP="00391D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Наставник/ца  позива ученике да обрате пажњу на узроке које су повезали са менталним здрваем, заокружи их или на други начин одвоји од осталог те</w:t>
            </w:r>
            <w:r w:rsidR="000840E0">
              <w:rPr>
                <w:bCs/>
                <w:lang w:val="sr-Cyrl-RS"/>
              </w:rPr>
              <w:t xml:space="preserve">кста записаног на табли или ФЧ и понови их. </w:t>
            </w:r>
          </w:p>
          <w:p w:rsidR="000840E0" w:rsidRDefault="000840E0" w:rsidP="00391D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 xml:space="preserve">Затим постави питање ученицима: Шта мислите како можемо да препознамо да је некој особи угрожено ментално здрвље? Како се та особа осећа или понаша? Размислите о овом задатку у својим групама и запишите на белим папирима А4 формата своја размишљања. Време за рад на задатку 5 минута. </w:t>
            </w:r>
          </w:p>
          <w:p w:rsidR="000840E0" w:rsidRDefault="000840E0" w:rsidP="00391D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 xml:space="preserve">После 5 минута наставник свакој групи даје одштампан наставни листић – листу упозорења о угроженом менталном здрављу  и даје инструкцију да на листи заокруже зеленим фломастером оно што су препознали као упозорење да је некој особи угрожено ментално здравље, а црвеним фломастером оно што нису. </w:t>
            </w:r>
            <w:r w:rsidR="007F7F5A">
              <w:rPr>
                <w:bCs/>
                <w:lang w:val="sr-Cyrl-RS"/>
              </w:rPr>
              <w:t xml:space="preserve">Ученици упоређују своје одговоре са листом и коментаришу. </w:t>
            </w:r>
          </w:p>
          <w:p w:rsidR="000840E0" w:rsidRDefault="000840E0" w:rsidP="000840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bCs/>
                <w:lang w:val="sr-Cyrl-RS"/>
              </w:rPr>
              <w:t>Листа упозорења:</w:t>
            </w:r>
            <w:r>
              <w:t xml:space="preserve"> </w:t>
            </w:r>
          </w:p>
          <w:p w:rsidR="000840E0" w:rsidRPr="000840E0" w:rsidRDefault="000840E0" w:rsidP="000840E0">
            <w:pPr>
              <w:pStyle w:val="ListParagraph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sr-Cyrl-RS"/>
              </w:rPr>
            </w:pPr>
            <w:r w:rsidRPr="000840E0">
              <w:rPr>
                <w:bCs/>
                <w:lang w:val="sr-Cyrl-RS"/>
              </w:rPr>
              <w:t>Губитак интереса за активности које су обично угодне;</w:t>
            </w:r>
          </w:p>
          <w:p w:rsidR="000840E0" w:rsidRPr="000840E0" w:rsidRDefault="000840E0" w:rsidP="000840E0">
            <w:pPr>
              <w:pStyle w:val="ListParagraph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sr-Cyrl-RS"/>
              </w:rPr>
            </w:pPr>
            <w:r w:rsidRPr="000840E0">
              <w:rPr>
                <w:bCs/>
                <w:lang w:val="sr-Cyrl-RS"/>
              </w:rPr>
              <w:t>Доживљавање упорне туге или осећања празнине;</w:t>
            </w:r>
          </w:p>
          <w:p w:rsidR="000840E0" w:rsidRPr="000840E0" w:rsidRDefault="000840E0" w:rsidP="000840E0">
            <w:pPr>
              <w:pStyle w:val="ListParagraph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sr-Cyrl-RS"/>
              </w:rPr>
            </w:pPr>
            <w:r w:rsidRPr="000840E0">
              <w:rPr>
                <w:bCs/>
                <w:lang w:val="sr-Cyrl-RS"/>
              </w:rPr>
              <w:t>Осећај тескобе или стреса;</w:t>
            </w:r>
          </w:p>
          <w:p w:rsidR="00AA1F69" w:rsidRPr="007F7F5A" w:rsidRDefault="000840E0" w:rsidP="00F14F4B">
            <w:pPr>
              <w:pStyle w:val="ListParagraph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С</w:t>
            </w:r>
            <w:r w:rsidRPr="000840E0">
              <w:rPr>
                <w:bCs/>
                <w:lang w:val="sr-Cyrl-RS"/>
              </w:rPr>
              <w:t>амоубилачке мисли.</w:t>
            </w:r>
          </w:p>
        </w:tc>
      </w:tr>
      <w:tr w:rsidR="003D1F09" w:rsidRPr="003D762D" w:rsidTr="009F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3D1F09" w:rsidRPr="003D762D" w:rsidRDefault="003D1F09" w:rsidP="0029331F">
            <w:pPr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</w:pPr>
            <w:r w:rsidRPr="003D762D"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  <w:lastRenderedPageBreak/>
              <w:t>Завршни део часа</w:t>
            </w:r>
          </w:p>
          <w:p w:rsidR="007152CB" w:rsidRPr="003D762D" w:rsidRDefault="00A85F41" w:rsidP="0029331F">
            <w:pPr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  <w:lang w:val="sr-Cyrl-RS"/>
              </w:rPr>
              <w:t>15</w:t>
            </w:r>
            <w:r w:rsidR="007152CB" w:rsidRPr="003D762D"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  <w:t xml:space="preserve"> минута</w:t>
            </w:r>
          </w:p>
          <w:p w:rsidR="007152CB" w:rsidRPr="003D762D" w:rsidRDefault="007152CB" w:rsidP="0029331F">
            <w:pPr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</w:pPr>
          </w:p>
          <w:p w:rsidR="007152CB" w:rsidRPr="003D762D" w:rsidRDefault="007152CB" w:rsidP="0029331F">
            <w:pPr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</w:pPr>
          </w:p>
          <w:p w:rsidR="007152CB" w:rsidRPr="003D762D" w:rsidRDefault="007152CB" w:rsidP="0029331F">
            <w:pPr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6925" w:type="dxa"/>
            <w:gridSpan w:val="3"/>
          </w:tcPr>
          <w:p w:rsidR="00244FD6" w:rsidRDefault="00AA1F69" w:rsidP="00244F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Cs/>
                <w:sz w:val="24"/>
                <w:szCs w:val="24"/>
                <w:lang w:val="sr-Cyrl-RS"/>
              </w:rPr>
              <w:t xml:space="preserve"> </w:t>
            </w:r>
          </w:p>
          <w:p w:rsidR="00A85F41" w:rsidRDefault="00A85F41" w:rsidP="00244F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Cs/>
                <w:sz w:val="24"/>
                <w:szCs w:val="24"/>
                <w:lang w:val="sr-Cyrl-RS"/>
              </w:rPr>
              <w:t xml:space="preserve">У завршном делу часа наставник позива ученике на активност „врућа столица“. Наставник/ца појашњава да ће сести  на „врућу столицу“, а ученици ће на нивоу својих група припремити питања у вези са менталним здрављем и питати наставника наизменично. </w:t>
            </w:r>
          </w:p>
          <w:p w:rsidR="00C82968" w:rsidRDefault="00C82968" w:rsidP="00244F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Cs/>
                <w:sz w:val="24"/>
                <w:szCs w:val="24"/>
                <w:lang w:val="sr-Cyrl-RS"/>
              </w:rPr>
              <w:lastRenderedPageBreak/>
              <w:t xml:space="preserve">Евалуација часа од стране ученика: </w:t>
            </w:r>
          </w:p>
          <w:p w:rsidR="00C82968" w:rsidRPr="00D250F9" w:rsidRDefault="00C82968" w:rsidP="00244F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Cs/>
                <w:sz w:val="24"/>
                <w:szCs w:val="24"/>
                <w:lang w:val="sr-Cyrl-RS"/>
              </w:rPr>
              <w:t xml:space="preserve">На крају часа ученици добијају стикере и на њима уписују број од 1-10 који представља колико је по њима важно ментално здравље за живот човека. Стикере лепе на табли. </w:t>
            </w:r>
          </w:p>
          <w:p w:rsidR="00AA1F69" w:rsidRPr="00D250F9" w:rsidRDefault="00AA1F69" w:rsidP="00AA1F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sr-Cyrl-RS"/>
              </w:rPr>
            </w:pPr>
          </w:p>
        </w:tc>
      </w:tr>
      <w:tr w:rsidR="003D1F09" w:rsidRPr="00F14F4B" w:rsidTr="004F5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3D1F09" w:rsidRPr="00526401" w:rsidRDefault="003D1F09" w:rsidP="0029331F">
            <w:pPr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</w:pPr>
            <w:r w:rsidRPr="003D762D"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  <w:lastRenderedPageBreak/>
              <w:t>Самоева</w:t>
            </w:r>
            <w:r w:rsidRPr="00526401"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  <w:t>луација часа</w:t>
            </w:r>
          </w:p>
          <w:p w:rsidR="003D1F09" w:rsidRPr="00F14F4B" w:rsidRDefault="003D1F09" w:rsidP="0029331F">
            <w:pPr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</w:pPr>
            <w:r w:rsidRPr="00526401"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  <w:t>(запажања наставник</w:t>
            </w:r>
            <w:r w:rsidRPr="00F14F4B"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  <w:t>а)</w:t>
            </w:r>
          </w:p>
        </w:tc>
        <w:tc>
          <w:tcPr>
            <w:tcW w:w="6925" w:type="dxa"/>
            <w:gridSpan w:val="3"/>
          </w:tcPr>
          <w:p w:rsidR="003D1F09" w:rsidRPr="00F14F4B" w:rsidRDefault="003D1F09" w:rsidP="00293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167CB" w:rsidRPr="00F54FC2" w:rsidTr="004F5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6167CB" w:rsidRPr="006167CB" w:rsidRDefault="006167CB" w:rsidP="0029331F">
            <w:pPr>
              <w:rPr>
                <w:rFonts w:cstheme="minorHAnsi"/>
                <w:color w:val="3B3838" w:themeColor="background2" w:themeShade="40"/>
                <w:sz w:val="24"/>
                <w:szCs w:val="24"/>
              </w:rPr>
            </w:pPr>
            <w:r w:rsidRPr="00F14F4B">
              <w:rPr>
                <w:rFonts w:cstheme="minorHAnsi"/>
                <w:color w:val="3B3838" w:themeColor="background2" w:themeShade="40"/>
                <w:sz w:val="24"/>
                <w:szCs w:val="24"/>
              </w:rPr>
              <w:t xml:space="preserve">Литература </w:t>
            </w:r>
            <w:r>
              <w:rPr>
                <w:rFonts w:cstheme="minorHAnsi"/>
                <w:color w:val="3B3838" w:themeColor="background2" w:themeShade="40"/>
                <w:sz w:val="24"/>
                <w:szCs w:val="24"/>
              </w:rPr>
              <w:t>за наставнике</w:t>
            </w:r>
          </w:p>
        </w:tc>
        <w:tc>
          <w:tcPr>
            <w:tcW w:w="6925" w:type="dxa"/>
            <w:gridSpan w:val="3"/>
          </w:tcPr>
          <w:p w:rsidR="00C36BA4" w:rsidRDefault="00C82968" w:rsidP="0024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sr-Cyrl-RS"/>
              </w:rPr>
            </w:pPr>
            <w:hyperlink r:id="rId8" w:history="1">
              <w:r w:rsidRPr="003123A3">
                <w:rPr>
                  <w:rStyle w:val="Hyperlink"/>
                  <w:rFonts w:cstheme="minorHAnsi"/>
                  <w:bCs/>
                  <w:sz w:val="24"/>
                  <w:szCs w:val="24"/>
                  <w:lang w:val="sr-Cyrl-RS"/>
                </w:rPr>
                <w:t>https://socijalnoukljucivanje.gov.rs/wp-content/uploads/2016/03/Prirucnik-za-uspostavljanje-i-razvoj-centara-za-zastitu-mentalnog-zdravlja-u-zajednici.pdf</w:t>
              </w:r>
            </w:hyperlink>
          </w:p>
          <w:p w:rsidR="00C82968" w:rsidRPr="00646DFF" w:rsidRDefault="00C82968" w:rsidP="0024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sr-Latn-RS"/>
              </w:rPr>
            </w:pPr>
            <w:bookmarkStart w:id="0" w:name="_GoBack"/>
            <w:bookmarkEnd w:id="0"/>
          </w:p>
        </w:tc>
      </w:tr>
    </w:tbl>
    <w:p w:rsidR="0029331F" w:rsidRDefault="0029331F" w:rsidP="00DB7CF9">
      <w:pPr>
        <w:rPr>
          <w:rFonts w:cstheme="minorHAnsi"/>
          <w:bCs/>
          <w:sz w:val="28"/>
          <w:szCs w:val="28"/>
          <w:lang w:val="sr-Cyrl-RS"/>
        </w:rPr>
      </w:pPr>
    </w:p>
    <w:p w:rsidR="001A6108" w:rsidRPr="001A6108" w:rsidRDefault="001A6108" w:rsidP="00DB7CF9">
      <w:pPr>
        <w:rPr>
          <w:rFonts w:cstheme="minorHAnsi"/>
          <w:bCs/>
          <w:sz w:val="28"/>
          <w:szCs w:val="28"/>
          <w:lang w:val="sr-Cyrl-RS"/>
        </w:rPr>
      </w:pPr>
    </w:p>
    <w:p w:rsidR="00ED58B3" w:rsidRDefault="00ED58B3" w:rsidP="00DB7CF9">
      <w:pPr>
        <w:rPr>
          <w:rFonts w:cstheme="minorHAnsi"/>
          <w:bCs/>
          <w:sz w:val="28"/>
          <w:szCs w:val="28"/>
          <w:lang w:val="sr-Cyrl-RS"/>
        </w:rPr>
      </w:pPr>
    </w:p>
    <w:p w:rsidR="007F7F5A" w:rsidRDefault="007F7F5A" w:rsidP="00DB7CF9">
      <w:pPr>
        <w:rPr>
          <w:rFonts w:cstheme="minorHAnsi"/>
          <w:bCs/>
          <w:sz w:val="28"/>
          <w:szCs w:val="28"/>
          <w:lang w:val="sr-Cyrl-RS"/>
        </w:rPr>
      </w:pPr>
    </w:p>
    <w:p w:rsidR="007F7F5A" w:rsidRDefault="007F7F5A" w:rsidP="00DB7CF9">
      <w:pPr>
        <w:rPr>
          <w:rFonts w:cstheme="minorHAnsi"/>
          <w:bCs/>
          <w:sz w:val="28"/>
          <w:szCs w:val="28"/>
          <w:lang w:val="sr-Cyrl-RS"/>
        </w:rPr>
      </w:pPr>
    </w:p>
    <w:p w:rsidR="007F7F5A" w:rsidRDefault="007F7F5A" w:rsidP="00DB7CF9">
      <w:pPr>
        <w:rPr>
          <w:rFonts w:cstheme="minorHAnsi"/>
          <w:bCs/>
          <w:sz w:val="28"/>
          <w:szCs w:val="28"/>
          <w:lang w:val="sr-Cyrl-RS"/>
        </w:rPr>
      </w:pPr>
    </w:p>
    <w:p w:rsidR="007F7F5A" w:rsidRDefault="007F7F5A" w:rsidP="00DB7CF9">
      <w:pPr>
        <w:rPr>
          <w:rFonts w:cstheme="minorHAnsi"/>
          <w:bCs/>
          <w:sz w:val="28"/>
          <w:szCs w:val="28"/>
          <w:lang w:val="sr-Cyrl-RS"/>
        </w:rPr>
      </w:pPr>
    </w:p>
    <w:p w:rsidR="007F7F5A" w:rsidRDefault="007F7F5A" w:rsidP="00DB7CF9">
      <w:pPr>
        <w:rPr>
          <w:rFonts w:cstheme="minorHAnsi"/>
          <w:bCs/>
          <w:sz w:val="28"/>
          <w:szCs w:val="28"/>
          <w:lang w:val="sr-Cyrl-RS"/>
        </w:rPr>
      </w:pPr>
    </w:p>
    <w:p w:rsidR="007F7F5A" w:rsidRDefault="007F7F5A" w:rsidP="00DB7CF9">
      <w:pPr>
        <w:rPr>
          <w:rFonts w:cstheme="minorHAnsi"/>
          <w:bCs/>
          <w:sz w:val="28"/>
          <w:szCs w:val="28"/>
          <w:lang w:val="sr-Cyrl-RS"/>
        </w:rPr>
      </w:pPr>
    </w:p>
    <w:p w:rsidR="007F7F5A" w:rsidRDefault="007F7F5A" w:rsidP="00DB7CF9">
      <w:pPr>
        <w:rPr>
          <w:rFonts w:cstheme="minorHAnsi"/>
          <w:bCs/>
          <w:sz w:val="28"/>
          <w:szCs w:val="28"/>
          <w:lang w:val="sr-Cyrl-RS"/>
        </w:rPr>
      </w:pPr>
    </w:p>
    <w:p w:rsidR="007F7F5A" w:rsidRDefault="007F7F5A" w:rsidP="00DB7CF9">
      <w:pPr>
        <w:rPr>
          <w:rFonts w:cstheme="minorHAnsi"/>
          <w:bCs/>
          <w:sz w:val="28"/>
          <w:szCs w:val="28"/>
          <w:lang w:val="sr-Cyrl-RS"/>
        </w:rPr>
      </w:pPr>
    </w:p>
    <w:p w:rsidR="007F7F5A" w:rsidRDefault="007F7F5A" w:rsidP="00DB7CF9">
      <w:pPr>
        <w:rPr>
          <w:rFonts w:cstheme="minorHAnsi"/>
          <w:bCs/>
          <w:sz w:val="28"/>
          <w:szCs w:val="28"/>
          <w:lang w:val="sr-Cyrl-RS"/>
        </w:rPr>
      </w:pPr>
    </w:p>
    <w:p w:rsidR="007F7F5A" w:rsidRDefault="007F7F5A" w:rsidP="00DB7CF9">
      <w:pPr>
        <w:rPr>
          <w:rFonts w:cstheme="minorHAnsi"/>
          <w:bCs/>
          <w:sz w:val="28"/>
          <w:szCs w:val="28"/>
          <w:lang w:val="sr-Cyrl-RS"/>
        </w:rPr>
      </w:pPr>
    </w:p>
    <w:p w:rsidR="007F7F5A" w:rsidRPr="007F7F5A" w:rsidRDefault="007F7F5A" w:rsidP="00DB7CF9">
      <w:pPr>
        <w:rPr>
          <w:rFonts w:cstheme="minorHAnsi"/>
          <w:bCs/>
          <w:sz w:val="28"/>
          <w:szCs w:val="28"/>
          <w:lang w:val="sr-Cyrl-RS"/>
        </w:rPr>
      </w:pPr>
    </w:p>
    <w:p w:rsidR="00ED58B3" w:rsidRDefault="00ED58B3" w:rsidP="00DB7CF9">
      <w:pPr>
        <w:rPr>
          <w:rFonts w:cstheme="minorHAnsi"/>
          <w:b/>
          <w:bCs/>
          <w:sz w:val="28"/>
          <w:szCs w:val="28"/>
          <w:lang w:val="sr-Cyrl-RS"/>
        </w:rPr>
      </w:pPr>
      <w:r w:rsidRPr="00ED58B3">
        <w:rPr>
          <w:rFonts w:cstheme="minorHAnsi"/>
          <w:b/>
          <w:bCs/>
          <w:sz w:val="28"/>
          <w:szCs w:val="28"/>
        </w:rPr>
        <w:t>ПРИЛОЗИ</w:t>
      </w:r>
    </w:p>
    <w:p w:rsidR="00407ABF" w:rsidRDefault="00244FD6" w:rsidP="00407ABF">
      <w:pPr>
        <w:jc w:val="both"/>
        <w:rPr>
          <w:rFonts w:cstheme="minorHAnsi"/>
          <w:b/>
          <w:bCs/>
          <w:sz w:val="28"/>
          <w:szCs w:val="28"/>
          <w:lang w:val="sr-Cyrl-RS"/>
        </w:rPr>
      </w:pPr>
      <w:r>
        <w:rPr>
          <w:rFonts w:cstheme="minorHAnsi"/>
          <w:b/>
          <w:bCs/>
          <w:sz w:val="28"/>
          <w:szCs w:val="28"/>
          <w:lang w:val="sr-Cyrl-RS"/>
        </w:rPr>
        <w:t xml:space="preserve">Прилог 1.   Фотографије за поделе ученика у групе </w:t>
      </w:r>
    </w:p>
    <w:p w:rsidR="00244FD6" w:rsidRDefault="00244FD6" w:rsidP="00407ABF">
      <w:pPr>
        <w:jc w:val="both"/>
        <w:rPr>
          <w:rFonts w:cstheme="minorHAnsi"/>
          <w:b/>
          <w:bCs/>
          <w:sz w:val="28"/>
          <w:szCs w:val="28"/>
          <w:lang w:val="sr-Cyrl-RS"/>
        </w:rPr>
      </w:pPr>
      <w:r>
        <w:rPr>
          <w:rFonts w:cstheme="minorHAnsi"/>
          <w:b/>
          <w:bCs/>
          <w:sz w:val="28"/>
          <w:szCs w:val="28"/>
          <w:lang w:val="sr-Cyrl-RS"/>
        </w:rPr>
        <w:t xml:space="preserve">Група 1. </w:t>
      </w:r>
    </w:p>
    <w:p w:rsidR="00244FD6" w:rsidRDefault="00244FD6" w:rsidP="00407ABF">
      <w:pPr>
        <w:jc w:val="both"/>
        <w:rPr>
          <w:rFonts w:ascii="Times New Roman" w:hAnsi="Times New Roman" w:cs="Times New Roman"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val="sr-Latn-RS" w:eastAsia="sr-Latn-RS"/>
        </w:rPr>
        <w:drawing>
          <wp:inline distT="0" distB="0" distL="0" distR="0" wp14:anchorId="2323022A" wp14:editId="1116D92E">
            <wp:extent cx="2276475" cy="22350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упа 1.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23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FD6" w:rsidRDefault="00244FD6" w:rsidP="00407ABF">
      <w:pPr>
        <w:jc w:val="both"/>
        <w:rPr>
          <w:rFonts w:ascii="Times New Roman" w:hAnsi="Times New Roman" w:cs="Times New Roman"/>
          <w:bCs/>
          <w:sz w:val="28"/>
          <w:szCs w:val="28"/>
          <w:lang w:val="sr-Cyrl-RS"/>
        </w:rPr>
      </w:pPr>
    </w:p>
    <w:p w:rsidR="001B2C7B" w:rsidRDefault="001B2C7B" w:rsidP="00407ABF">
      <w:pPr>
        <w:jc w:val="both"/>
        <w:rPr>
          <w:rFonts w:cstheme="minorHAnsi"/>
          <w:b/>
          <w:bCs/>
          <w:sz w:val="28"/>
          <w:szCs w:val="28"/>
          <w:lang w:val="sr-Cyrl-RS"/>
        </w:rPr>
      </w:pPr>
    </w:p>
    <w:p w:rsidR="00244FD6" w:rsidRDefault="00244FD6" w:rsidP="00407ABF">
      <w:pPr>
        <w:jc w:val="both"/>
        <w:rPr>
          <w:rFonts w:cstheme="minorHAnsi"/>
          <w:b/>
          <w:bCs/>
          <w:sz w:val="28"/>
          <w:szCs w:val="28"/>
          <w:lang w:val="sr-Cyrl-RS"/>
        </w:rPr>
      </w:pPr>
      <w:r w:rsidRPr="00244FD6">
        <w:rPr>
          <w:rFonts w:cstheme="minorHAnsi"/>
          <w:b/>
          <w:bCs/>
          <w:sz w:val="28"/>
          <w:szCs w:val="28"/>
          <w:lang w:val="sr-Cyrl-RS"/>
        </w:rPr>
        <w:t>Група 2.</w:t>
      </w:r>
    </w:p>
    <w:p w:rsidR="00244FD6" w:rsidRDefault="00244FD6" w:rsidP="00407ABF">
      <w:pPr>
        <w:jc w:val="both"/>
        <w:rPr>
          <w:rFonts w:cstheme="minorHAnsi"/>
          <w:b/>
          <w:bCs/>
          <w:sz w:val="28"/>
          <w:szCs w:val="28"/>
          <w:lang w:val="sr-Cyrl-RS"/>
        </w:rPr>
      </w:pPr>
      <w:r>
        <w:rPr>
          <w:rFonts w:cstheme="minorHAnsi"/>
          <w:b/>
          <w:bCs/>
          <w:noProof/>
          <w:sz w:val="28"/>
          <w:szCs w:val="28"/>
          <w:lang w:val="sr-Latn-RS" w:eastAsia="sr-Latn-RS"/>
        </w:rPr>
        <w:drawing>
          <wp:inline distT="0" distB="0" distL="0" distR="0" wp14:anchorId="34967DF9" wp14:editId="0C6B7F25">
            <wp:extent cx="2266950" cy="151267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упа 2.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184" cy="152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FD6" w:rsidRDefault="00244FD6" w:rsidP="00407ABF">
      <w:pPr>
        <w:jc w:val="both"/>
        <w:rPr>
          <w:rFonts w:cstheme="minorHAnsi"/>
          <w:b/>
          <w:bCs/>
          <w:sz w:val="28"/>
          <w:szCs w:val="28"/>
          <w:lang w:val="sr-Cyrl-RS"/>
        </w:rPr>
      </w:pPr>
    </w:p>
    <w:p w:rsidR="00244FD6" w:rsidRDefault="00244FD6" w:rsidP="00407ABF">
      <w:pPr>
        <w:jc w:val="both"/>
        <w:rPr>
          <w:rFonts w:cstheme="minorHAnsi"/>
          <w:b/>
          <w:bCs/>
          <w:sz w:val="28"/>
          <w:szCs w:val="28"/>
          <w:lang w:val="sr-Cyrl-RS"/>
        </w:rPr>
      </w:pPr>
    </w:p>
    <w:p w:rsidR="00244FD6" w:rsidRDefault="00244FD6" w:rsidP="00407ABF">
      <w:pPr>
        <w:jc w:val="both"/>
        <w:rPr>
          <w:rFonts w:cstheme="minorHAnsi"/>
          <w:b/>
          <w:bCs/>
          <w:sz w:val="28"/>
          <w:szCs w:val="28"/>
          <w:lang w:val="sr-Cyrl-RS"/>
        </w:rPr>
      </w:pPr>
    </w:p>
    <w:p w:rsidR="00244FD6" w:rsidRDefault="00244FD6" w:rsidP="00407ABF">
      <w:pPr>
        <w:jc w:val="both"/>
        <w:rPr>
          <w:rFonts w:cstheme="minorHAnsi"/>
          <w:b/>
          <w:bCs/>
          <w:sz w:val="28"/>
          <w:szCs w:val="28"/>
          <w:lang w:val="sr-Cyrl-RS"/>
        </w:rPr>
      </w:pPr>
    </w:p>
    <w:p w:rsidR="007F7F5A" w:rsidRDefault="007F7F5A" w:rsidP="00407ABF">
      <w:pPr>
        <w:jc w:val="both"/>
        <w:rPr>
          <w:rFonts w:cstheme="minorHAnsi"/>
          <w:b/>
          <w:bCs/>
          <w:sz w:val="28"/>
          <w:szCs w:val="28"/>
          <w:lang w:val="sr-Cyrl-RS"/>
        </w:rPr>
      </w:pPr>
    </w:p>
    <w:p w:rsidR="00244FD6" w:rsidRDefault="00244FD6" w:rsidP="00407ABF">
      <w:pPr>
        <w:jc w:val="both"/>
        <w:rPr>
          <w:rFonts w:cstheme="minorHAnsi"/>
          <w:b/>
          <w:bCs/>
          <w:sz w:val="28"/>
          <w:szCs w:val="28"/>
          <w:lang w:val="sr-Cyrl-RS"/>
        </w:rPr>
      </w:pPr>
      <w:r>
        <w:rPr>
          <w:rFonts w:cstheme="minorHAnsi"/>
          <w:b/>
          <w:bCs/>
          <w:sz w:val="28"/>
          <w:szCs w:val="28"/>
          <w:lang w:val="sr-Cyrl-RS"/>
        </w:rPr>
        <w:t>Група 3.</w:t>
      </w:r>
    </w:p>
    <w:p w:rsidR="00244FD6" w:rsidRDefault="00244FD6" w:rsidP="00407ABF">
      <w:pPr>
        <w:jc w:val="both"/>
        <w:rPr>
          <w:rFonts w:cstheme="minorHAnsi"/>
          <w:b/>
          <w:bCs/>
          <w:sz w:val="28"/>
          <w:szCs w:val="28"/>
          <w:lang w:val="sr-Cyrl-RS"/>
        </w:rPr>
      </w:pPr>
      <w:r>
        <w:rPr>
          <w:rFonts w:cstheme="minorHAnsi"/>
          <w:b/>
          <w:bCs/>
          <w:noProof/>
          <w:sz w:val="28"/>
          <w:szCs w:val="28"/>
          <w:lang w:val="sr-Latn-RS" w:eastAsia="sr-Latn-RS"/>
        </w:rPr>
        <w:drawing>
          <wp:inline distT="0" distB="0" distL="0" distR="0" wp14:anchorId="12F95F13" wp14:editId="03C10AF6">
            <wp:extent cx="2590800" cy="172886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упа 3.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786" cy="173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FD6" w:rsidRDefault="00244FD6" w:rsidP="00407ABF">
      <w:pPr>
        <w:jc w:val="both"/>
        <w:rPr>
          <w:rFonts w:cstheme="minorHAnsi"/>
          <w:b/>
          <w:bCs/>
          <w:sz w:val="28"/>
          <w:szCs w:val="28"/>
          <w:lang w:val="sr-Cyrl-RS"/>
        </w:rPr>
      </w:pPr>
    </w:p>
    <w:p w:rsidR="00244FD6" w:rsidRDefault="00244FD6" w:rsidP="00407ABF">
      <w:pPr>
        <w:jc w:val="both"/>
        <w:rPr>
          <w:rFonts w:cstheme="minorHAnsi"/>
          <w:b/>
          <w:bCs/>
          <w:sz w:val="28"/>
          <w:szCs w:val="28"/>
          <w:lang w:val="sr-Cyrl-RS"/>
        </w:rPr>
      </w:pPr>
      <w:r>
        <w:rPr>
          <w:rFonts w:cstheme="minorHAnsi"/>
          <w:b/>
          <w:bCs/>
          <w:sz w:val="28"/>
          <w:szCs w:val="28"/>
          <w:lang w:val="sr-Cyrl-RS"/>
        </w:rPr>
        <w:t xml:space="preserve">Група 4. </w:t>
      </w:r>
    </w:p>
    <w:p w:rsidR="00244FD6" w:rsidRDefault="00244FD6" w:rsidP="00407ABF">
      <w:pPr>
        <w:jc w:val="both"/>
        <w:rPr>
          <w:rFonts w:cstheme="minorHAnsi"/>
          <w:b/>
          <w:bCs/>
          <w:sz w:val="28"/>
          <w:szCs w:val="28"/>
          <w:lang w:val="sr-Cyrl-RS"/>
        </w:rPr>
      </w:pPr>
      <w:r>
        <w:rPr>
          <w:rFonts w:cstheme="minorHAnsi"/>
          <w:b/>
          <w:bCs/>
          <w:noProof/>
          <w:sz w:val="28"/>
          <w:szCs w:val="28"/>
          <w:lang w:val="sr-Latn-RS" w:eastAsia="sr-Latn-RS"/>
        </w:rPr>
        <w:drawing>
          <wp:inline distT="0" distB="0" distL="0" distR="0" wp14:anchorId="1FCE358B" wp14:editId="44E8D57C">
            <wp:extent cx="2590800" cy="172876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упа 4.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215" cy="1736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FD6" w:rsidRDefault="00244FD6" w:rsidP="00407ABF">
      <w:pPr>
        <w:jc w:val="both"/>
        <w:rPr>
          <w:rFonts w:cstheme="minorHAnsi"/>
          <w:b/>
          <w:bCs/>
          <w:sz w:val="28"/>
          <w:szCs w:val="28"/>
          <w:lang w:val="sr-Cyrl-RS"/>
        </w:rPr>
      </w:pPr>
      <w:r>
        <w:rPr>
          <w:rFonts w:cstheme="minorHAnsi"/>
          <w:b/>
          <w:bCs/>
          <w:sz w:val="28"/>
          <w:szCs w:val="28"/>
          <w:lang w:val="sr-Cyrl-RS"/>
        </w:rPr>
        <w:t>Слике су симбол</w:t>
      </w:r>
      <w:r w:rsidR="007F7F5A">
        <w:rPr>
          <w:rFonts w:cstheme="minorHAnsi"/>
          <w:b/>
          <w:bCs/>
          <w:sz w:val="28"/>
          <w:szCs w:val="28"/>
          <w:lang w:val="sr-Cyrl-RS"/>
        </w:rPr>
        <w:t xml:space="preserve">ично повезане са појмом здравље, прве две са физичким, трећа са менталним, а четврта са друштвеним здрављем. </w:t>
      </w:r>
    </w:p>
    <w:p w:rsidR="00244FD6" w:rsidRPr="00244FD6" w:rsidRDefault="00244FD6" w:rsidP="00407ABF">
      <w:pPr>
        <w:jc w:val="both"/>
        <w:rPr>
          <w:rFonts w:cstheme="minorHAnsi"/>
          <w:b/>
          <w:bCs/>
          <w:sz w:val="28"/>
          <w:szCs w:val="28"/>
          <w:lang w:val="sr-Cyrl-RS"/>
        </w:rPr>
      </w:pPr>
    </w:p>
    <w:p w:rsidR="001B2C7B" w:rsidRDefault="001B2C7B" w:rsidP="00407ABF">
      <w:pPr>
        <w:jc w:val="both"/>
        <w:rPr>
          <w:rFonts w:ascii="Times New Roman" w:hAnsi="Times New Roman" w:cs="Times New Roman"/>
          <w:bCs/>
          <w:sz w:val="28"/>
          <w:szCs w:val="28"/>
          <w:lang w:val="sr-Cyrl-RS"/>
        </w:rPr>
      </w:pPr>
    </w:p>
    <w:p w:rsidR="001B2C7B" w:rsidRDefault="001B2C7B" w:rsidP="00407ABF">
      <w:pPr>
        <w:jc w:val="both"/>
        <w:rPr>
          <w:rFonts w:ascii="Times New Roman" w:hAnsi="Times New Roman" w:cs="Times New Roman"/>
          <w:bCs/>
          <w:sz w:val="28"/>
          <w:szCs w:val="28"/>
          <w:lang w:val="sr-Cyrl-RS"/>
        </w:rPr>
      </w:pPr>
    </w:p>
    <w:p w:rsidR="001B2C7B" w:rsidRDefault="001B2C7B" w:rsidP="00407ABF">
      <w:pPr>
        <w:jc w:val="both"/>
        <w:rPr>
          <w:rFonts w:ascii="Times New Roman" w:hAnsi="Times New Roman" w:cs="Times New Roman"/>
          <w:bCs/>
          <w:sz w:val="28"/>
          <w:szCs w:val="28"/>
          <w:lang w:val="sr-Cyrl-RS"/>
        </w:rPr>
      </w:pPr>
    </w:p>
    <w:p w:rsidR="001B2C7B" w:rsidRDefault="001B2C7B" w:rsidP="00407ABF">
      <w:pPr>
        <w:jc w:val="both"/>
        <w:rPr>
          <w:rFonts w:ascii="Times New Roman" w:hAnsi="Times New Roman" w:cs="Times New Roman"/>
          <w:bCs/>
          <w:sz w:val="28"/>
          <w:szCs w:val="28"/>
          <w:lang w:val="sr-Cyrl-RS"/>
        </w:rPr>
      </w:pPr>
    </w:p>
    <w:p w:rsidR="001B2C7B" w:rsidRDefault="001B2C7B" w:rsidP="00407ABF">
      <w:pPr>
        <w:jc w:val="both"/>
        <w:rPr>
          <w:rFonts w:ascii="Times New Roman" w:hAnsi="Times New Roman" w:cs="Times New Roman"/>
          <w:bCs/>
          <w:sz w:val="28"/>
          <w:szCs w:val="28"/>
          <w:lang w:val="sr-Cyrl-RS"/>
        </w:rPr>
      </w:pPr>
    </w:p>
    <w:p w:rsidR="001B2C7B" w:rsidRDefault="001B2C7B" w:rsidP="00407ABF">
      <w:pPr>
        <w:jc w:val="both"/>
        <w:rPr>
          <w:rFonts w:ascii="Times New Roman" w:hAnsi="Times New Roman" w:cs="Times New Roman"/>
          <w:bCs/>
          <w:sz w:val="28"/>
          <w:szCs w:val="28"/>
          <w:lang w:val="sr-Cyrl-RS"/>
        </w:rPr>
      </w:pPr>
    </w:p>
    <w:p w:rsidR="001B2C7B" w:rsidRPr="007F7F5A" w:rsidRDefault="001B2C7B" w:rsidP="00407ABF">
      <w:pPr>
        <w:jc w:val="both"/>
        <w:rPr>
          <w:rFonts w:cstheme="minorHAnsi"/>
          <w:b/>
          <w:bCs/>
          <w:sz w:val="28"/>
          <w:szCs w:val="28"/>
          <w:lang w:val="sr-Cyrl-RS"/>
        </w:rPr>
      </w:pPr>
      <w:r w:rsidRPr="007F7F5A">
        <w:rPr>
          <w:rFonts w:cstheme="minorHAnsi"/>
          <w:b/>
          <w:bCs/>
          <w:sz w:val="28"/>
          <w:szCs w:val="28"/>
          <w:lang w:val="sr-Cyrl-RS"/>
        </w:rPr>
        <w:t>Прилог 2.</w:t>
      </w:r>
    </w:p>
    <w:p w:rsidR="001B2C7B" w:rsidRPr="007F7F5A" w:rsidRDefault="001B2C7B" w:rsidP="00407ABF">
      <w:pPr>
        <w:jc w:val="both"/>
        <w:rPr>
          <w:rFonts w:cstheme="minorHAnsi"/>
          <w:b/>
          <w:bCs/>
          <w:sz w:val="28"/>
          <w:szCs w:val="28"/>
          <w:lang w:val="sr-Cyrl-RS"/>
        </w:rPr>
      </w:pPr>
      <w:r w:rsidRPr="007F7F5A">
        <w:rPr>
          <w:rFonts w:cstheme="minorHAnsi"/>
          <w:b/>
          <w:bCs/>
          <w:sz w:val="28"/>
          <w:szCs w:val="28"/>
          <w:lang w:val="sr-Cyrl-RS"/>
        </w:rPr>
        <w:t>Картице са појмовима  за прву активност</w:t>
      </w:r>
    </w:p>
    <w:p w:rsidR="001B2C7B" w:rsidRDefault="001B2C7B" w:rsidP="00407ABF">
      <w:pPr>
        <w:jc w:val="both"/>
        <w:rPr>
          <w:rFonts w:ascii="Times New Roman" w:hAnsi="Times New Roman" w:cs="Times New Roman"/>
          <w:bCs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B2C7B" w:rsidTr="00391DD1">
        <w:tc>
          <w:tcPr>
            <w:tcW w:w="2394" w:type="dxa"/>
            <w:shd w:val="clear" w:color="auto" w:fill="8EAADB" w:themeFill="accent1" w:themeFillTint="99"/>
          </w:tcPr>
          <w:p w:rsidR="001B2C7B" w:rsidRDefault="001B2C7B" w:rsidP="001B2C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>ЗДРАВЉЕ</w:t>
            </w:r>
          </w:p>
          <w:p w:rsidR="001B2C7B" w:rsidRDefault="001B2C7B" w:rsidP="001B2C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</w:pPr>
          </w:p>
          <w:p w:rsidR="001B2C7B" w:rsidRDefault="001B2C7B" w:rsidP="001B2C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</w:pPr>
            <w:r w:rsidRPr="001B2C7B"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>Здравље је стање потпуног физичког, душевног и социјалног благостања, а не само одсуство болести и изнемоглости.</w:t>
            </w:r>
          </w:p>
          <w:p w:rsidR="001B2C7B" w:rsidRDefault="001B2C7B" w:rsidP="001B2C7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</w:pPr>
          </w:p>
          <w:p w:rsidR="001B2C7B" w:rsidRPr="001B2C7B" w:rsidRDefault="001B2C7B" w:rsidP="001B2C7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394" w:type="dxa"/>
            <w:shd w:val="clear" w:color="auto" w:fill="A8D08D" w:themeFill="accent6" w:themeFillTint="99"/>
          </w:tcPr>
          <w:p w:rsidR="001B2C7B" w:rsidRDefault="001B2C7B" w:rsidP="001B2C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>ФИЗИЧКО ЗДРАВЉЕ</w:t>
            </w:r>
          </w:p>
          <w:p w:rsidR="001B2C7B" w:rsidRDefault="001B2C7B" w:rsidP="001B2C7B">
            <w:pPr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</w:pPr>
          </w:p>
          <w:p w:rsidR="001B2C7B" w:rsidRDefault="001B2C7B" w:rsidP="001B2C7B">
            <w:pPr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 xml:space="preserve">Тело је здраво када нема болести, сви органи функционишу. </w:t>
            </w:r>
          </w:p>
        </w:tc>
        <w:tc>
          <w:tcPr>
            <w:tcW w:w="2394" w:type="dxa"/>
            <w:shd w:val="clear" w:color="auto" w:fill="FF0000"/>
          </w:tcPr>
          <w:p w:rsidR="001B2C7B" w:rsidRDefault="001B2C7B" w:rsidP="001B2C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>МЕНТАЛНО ЗДРАВЉЕ</w:t>
            </w:r>
          </w:p>
          <w:p w:rsidR="001B2C7B" w:rsidRDefault="001B2C7B" w:rsidP="001B2C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>Значи одсуство депресије, анксиозност</w:t>
            </w:r>
            <w:r w:rsidR="00391DD1"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>и и других менталних поремећаја, а присуство оптимизма, мотивације за живот и високо самопоштовање.</w:t>
            </w:r>
          </w:p>
        </w:tc>
        <w:tc>
          <w:tcPr>
            <w:tcW w:w="2394" w:type="dxa"/>
            <w:shd w:val="clear" w:color="auto" w:fill="FFD966" w:themeFill="accent4" w:themeFillTint="99"/>
          </w:tcPr>
          <w:p w:rsidR="001B2C7B" w:rsidRDefault="00391DD1" w:rsidP="00391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>ДРШТВЕНО ЗДРАВЉЕ</w:t>
            </w:r>
          </w:p>
          <w:p w:rsidR="00391DD1" w:rsidRDefault="00391DD1" w:rsidP="00391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>Представља квалитетну интеракцију са окружењем, комуникацију са другим људима уз поштовање и толеранцију.</w:t>
            </w:r>
          </w:p>
        </w:tc>
      </w:tr>
    </w:tbl>
    <w:p w:rsidR="001B2C7B" w:rsidRDefault="001B2C7B" w:rsidP="00407ABF">
      <w:pPr>
        <w:jc w:val="both"/>
        <w:rPr>
          <w:rFonts w:ascii="Times New Roman" w:hAnsi="Times New Roman" w:cs="Times New Roman"/>
          <w:bCs/>
          <w:sz w:val="28"/>
          <w:szCs w:val="28"/>
          <w:lang w:val="sr-Cyrl-RS"/>
        </w:rPr>
      </w:pPr>
    </w:p>
    <w:p w:rsidR="007F7F5A" w:rsidRDefault="007F7F5A" w:rsidP="00407ABF">
      <w:pPr>
        <w:jc w:val="both"/>
        <w:rPr>
          <w:rFonts w:ascii="Times New Roman" w:hAnsi="Times New Roman" w:cs="Times New Roman"/>
          <w:bCs/>
          <w:sz w:val="28"/>
          <w:szCs w:val="28"/>
          <w:lang w:val="sr-Cyrl-RS"/>
        </w:rPr>
      </w:pPr>
    </w:p>
    <w:p w:rsidR="007F7F5A" w:rsidRDefault="007F7F5A" w:rsidP="00407ABF">
      <w:pPr>
        <w:jc w:val="both"/>
        <w:rPr>
          <w:rFonts w:ascii="Times New Roman" w:hAnsi="Times New Roman" w:cs="Times New Roman"/>
          <w:bCs/>
          <w:sz w:val="28"/>
          <w:szCs w:val="28"/>
          <w:lang w:val="sr-Cyrl-RS"/>
        </w:rPr>
      </w:pPr>
    </w:p>
    <w:p w:rsidR="007F7F5A" w:rsidRDefault="007F7F5A" w:rsidP="00407ABF">
      <w:pPr>
        <w:jc w:val="both"/>
        <w:rPr>
          <w:rFonts w:ascii="Times New Roman" w:hAnsi="Times New Roman" w:cs="Times New Roman"/>
          <w:bCs/>
          <w:sz w:val="28"/>
          <w:szCs w:val="28"/>
          <w:lang w:val="sr-Cyrl-RS"/>
        </w:rPr>
      </w:pPr>
    </w:p>
    <w:p w:rsidR="007F7F5A" w:rsidRDefault="007F7F5A" w:rsidP="00407ABF">
      <w:pPr>
        <w:jc w:val="both"/>
        <w:rPr>
          <w:rFonts w:ascii="Times New Roman" w:hAnsi="Times New Roman" w:cs="Times New Roman"/>
          <w:bCs/>
          <w:sz w:val="28"/>
          <w:szCs w:val="28"/>
          <w:lang w:val="sr-Cyrl-RS"/>
        </w:rPr>
      </w:pPr>
    </w:p>
    <w:p w:rsidR="007F7F5A" w:rsidRDefault="007F7F5A" w:rsidP="00407ABF">
      <w:pPr>
        <w:jc w:val="both"/>
        <w:rPr>
          <w:rFonts w:ascii="Times New Roman" w:hAnsi="Times New Roman" w:cs="Times New Roman"/>
          <w:bCs/>
          <w:sz w:val="28"/>
          <w:szCs w:val="28"/>
          <w:lang w:val="sr-Cyrl-RS"/>
        </w:rPr>
      </w:pPr>
    </w:p>
    <w:p w:rsidR="007F7F5A" w:rsidRPr="007F7F5A" w:rsidRDefault="007F7F5A" w:rsidP="00407ABF">
      <w:pPr>
        <w:jc w:val="both"/>
        <w:rPr>
          <w:rFonts w:cstheme="minorHAnsi"/>
          <w:b/>
          <w:bCs/>
          <w:sz w:val="28"/>
          <w:szCs w:val="28"/>
          <w:lang w:val="sr-Cyrl-RS"/>
        </w:rPr>
      </w:pPr>
      <w:r w:rsidRPr="007F7F5A">
        <w:rPr>
          <w:rFonts w:cstheme="minorHAnsi"/>
          <w:b/>
          <w:bCs/>
          <w:sz w:val="28"/>
          <w:szCs w:val="28"/>
          <w:lang w:val="sr-Cyrl-RS"/>
        </w:rPr>
        <w:t xml:space="preserve">Прилог 3. </w:t>
      </w:r>
    </w:p>
    <w:p w:rsidR="007F7F5A" w:rsidRDefault="007F7F5A" w:rsidP="00407ABF">
      <w:pPr>
        <w:jc w:val="both"/>
        <w:rPr>
          <w:rFonts w:ascii="Times New Roman" w:hAnsi="Times New Roman" w:cs="Times New Roman"/>
          <w:bCs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F7F5A" w:rsidTr="007F7F5A">
        <w:tc>
          <w:tcPr>
            <w:tcW w:w="9576" w:type="dxa"/>
            <w:shd w:val="clear" w:color="auto" w:fill="FFC000"/>
          </w:tcPr>
          <w:p w:rsidR="007F7F5A" w:rsidRPr="007F7F5A" w:rsidRDefault="007F7F5A" w:rsidP="007F7F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</w:pPr>
            <w:r w:rsidRPr="007F7F5A"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 xml:space="preserve">Листа упозорења: </w:t>
            </w:r>
          </w:p>
          <w:p w:rsidR="007F7F5A" w:rsidRPr="007F7F5A" w:rsidRDefault="007F7F5A" w:rsidP="007F7F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</w:pPr>
            <w:r w:rsidRPr="007F7F5A"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>1.</w:t>
            </w:r>
            <w:r w:rsidRPr="007F7F5A"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ab/>
              <w:t>Губитак интереса за активности које су обично угодне;</w:t>
            </w:r>
          </w:p>
          <w:p w:rsidR="007F7F5A" w:rsidRPr="007F7F5A" w:rsidRDefault="007F7F5A" w:rsidP="007F7F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</w:pPr>
            <w:r w:rsidRPr="007F7F5A"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>2.</w:t>
            </w:r>
            <w:r w:rsidRPr="007F7F5A"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ab/>
              <w:t>Доживљавање упорне туге или осећања празнине;</w:t>
            </w:r>
          </w:p>
          <w:p w:rsidR="007F7F5A" w:rsidRPr="007F7F5A" w:rsidRDefault="007F7F5A" w:rsidP="007F7F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</w:pPr>
            <w:r w:rsidRPr="007F7F5A"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>3.</w:t>
            </w:r>
            <w:r w:rsidRPr="007F7F5A"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ab/>
              <w:t>Осећај тескобе или стреса;</w:t>
            </w:r>
          </w:p>
          <w:p w:rsidR="007F7F5A" w:rsidRDefault="007F7F5A" w:rsidP="007F7F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</w:pPr>
            <w:r w:rsidRPr="007F7F5A"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>4.</w:t>
            </w:r>
            <w:r w:rsidRPr="007F7F5A"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ab/>
              <w:t>Самоубилачке мисли.</w:t>
            </w:r>
          </w:p>
        </w:tc>
      </w:tr>
    </w:tbl>
    <w:p w:rsidR="007F7F5A" w:rsidRPr="00407ABF" w:rsidRDefault="007F7F5A" w:rsidP="00407ABF">
      <w:pPr>
        <w:jc w:val="both"/>
        <w:rPr>
          <w:rFonts w:ascii="Times New Roman" w:hAnsi="Times New Roman" w:cs="Times New Roman"/>
          <w:bCs/>
          <w:sz w:val="28"/>
          <w:szCs w:val="28"/>
          <w:lang w:val="sr-Cyrl-RS"/>
        </w:rPr>
      </w:pPr>
    </w:p>
    <w:p w:rsidR="00407ABF" w:rsidRPr="00407ABF" w:rsidRDefault="00407ABF" w:rsidP="00A0789A">
      <w:pPr>
        <w:jc w:val="both"/>
        <w:rPr>
          <w:rFonts w:cstheme="minorHAnsi"/>
          <w:bCs/>
          <w:sz w:val="28"/>
          <w:szCs w:val="28"/>
          <w:lang w:val="sr-Cyrl-RS"/>
        </w:rPr>
      </w:pPr>
    </w:p>
    <w:sectPr w:rsidR="00407ABF" w:rsidRPr="00407ABF" w:rsidSect="00D116C1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784" w:rsidRDefault="000B5784" w:rsidP="001C287A">
      <w:pPr>
        <w:spacing w:after="0" w:line="240" w:lineRule="auto"/>
      </w:pPr>
      <w:r>
        <w:separator/>
      </w:r>
    </w:p>
  </w:endnote>
  <w:endnote w:type="continuationSeparator" w:id="0">
    <w:p w:rsidR="000B5784" w:rsidRDefault="000B5784" w:rsidP="001C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784" w:rsidRDefault="000B5784" w:rsidP="001C287A">
      <w:pPr>
        <w:spacing w:after="0" w:line="240" w:lineRule="auto"/>
      </w:pPr>
      <w:r>
        <w:separator/>
      </w:r>
    </w:p>
  </w:footnote>
  <w:footnote w:type="continuationSeparator" w:id="0">
    <w:p w:rsidR="000B5784" w:rsidRDefault="000B5784" w:rsidP="001C2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87A" w:rsidRDefault="001C287A">
    <w:pPr>
      <w:pStyle w:val="Header"/>
    </w:pPr>
    <w:r>
      <w:rPr>
        <w:noProof/>
        <w:lang w:val="sr-Latn-RS" w:eastAsia="sr-Latn-R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438150</wp:posOffset>
          </wp:positionH>
          <wp:positionV relativeFrom="paragraph">
            <wp:posOffset>-200025</wp:posOffset>
          </wp:positionV>
          <wp:extent cx="4876800" cy="14382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0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C287A" w:rsidRDefault="001C28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3562"/>
    <w:multiLevelType w:val="hybridMultilevel"/>
    <w:tmpl w:val="7D7EA8A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F4D27"/>
    <w:multiLevelType w:val="hybridMultilevel"/>
    <w:tmpl w:val="EB9A2C04"/>
    <w:lvl w:ilvl="0" w:tplc="99606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F922CE"/>
    <w:multiLevelType w:val="hybridMultilevel"/>
    <w:tmpl w:val="B686A8E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37BF0"/>
    <w:multiLevelType w:val="hybridMultilevel"/>
    <w:tmpl w:val="12D4C9CE"/>
    <w:lvl w:ilvl="0" w:tplc="78141D7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C862E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A265C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4EAF2E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60628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9C21F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7A0423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41E37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5E2EE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>
    <w:nsid w:val="2F2E2D0F"/>
    <w:multiLevelType w:val="hybridMultilevel"/>
    <w:tmpl w:val="832C9F6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547E8"/>
    <w:multiLevelType w:val="hybridMultilevel"/>
    <w:tmpl w:val="4ADE760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A568A"/>
    <w:multiLevelType w:val="hybridMultilevel"/>
    <w:tmpl w:val="8DCEB3FE"/>
    <w:lvl w:ilvl="0" w:tplc="9A94C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3CC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9E9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E8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6C9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A23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1E3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003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C6D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311315E"/>
    <w:multiLevelType w:val="hybridMultilevel"/>
    <w:tmpl w:val="1A14D8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80760"/>
    <w:multiLevelType w:val="hybridMultilevel"/>
    <w:tmpl w:val="52AE73D4"/>
    <w:lvl w:ilvl="0" w:tplc="E90C0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0682C8">
      <w:start w:val="4519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8A3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040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E6A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DA8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D49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D28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726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6991E33"/>
    <w:multiLevelType w:val="hybridMultilevel"/>
    <w:tmpl w:val="A7387A04"/>
    <w:lvl w:ilvl="0" w:tplc="557263F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1926E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C2307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F8C856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5C40D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74C93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9084E3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EA087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2CC8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>
    <w:nsid w:val="4B141306"/>
    <w:multiLevelType w:val="hybridMultilevel"/>
    <w:tmpl w:val="0584021C"/>
    <w:lvl w:ilvl="0" w:tplc="5A480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C4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28A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423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5C5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5A7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98B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949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960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01B6816"/>
    <w:multiLevelType w:val="hybridMultilevel"/>
    <w:tmpl w:val="43DA5540"/>
    <w:lvl w:ilvl="0" w:tplc="68BC4D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A35AC"/>
    <w:multiLevelType w:val="hybridMultilevel"/>
    <w:tmpl w:val="87042836"/>
    <w:lvl w:ilvl="0" w:tplc="F1ACF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E68884">
      <w:start w:val="197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968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9CB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580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203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A20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048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6A2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A686560"/>
    <w:multiLevelType w:val="hybridMultilevel"/>
    <w:tmpl w:val="A790D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B35286"/>
    <w:multiLevelType w:val="hybridMultilevel"/>
    <w:tmpl w:val="68D4EFB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2"/>
  </w:num>
  <w:num w:numId="5">
    <w:abstractNumId w:val="1"/>
  </w:num>
  <w:num w:numId="6">
    <w:abstractNumId w:val="13"/>
  </w:num>
  <w:num w:numId="7">
    <w:abstractNumId w:val="12"/>
  </w:num>
  <w:num w:numId="8">
    <w:abstractNumId w:val="3"/>
  </w:num>
  <w:num w:numId="9">
    <w:abstractNumId w:val="10"/>
  </w:num>
  <w:num w:numId="10">
    <w:abstractNumId w:val="14"/>
  </w:num>
  <w:num w:numId="11">
    <w:abstractNumId w:val="8"/>
  </w:num>
  <w:num w:numId="12">
    <w:abstractNumId w:val="9"/>
  </w:num>
  <w:num w:numId="13">
    <w:abstractNumId w:val="6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CF9"/>
    <w:rsid w:val="000840E0"/>
    <w:rsid w:val="000B5784"/>
    <w:rsid w:val="000B6A02"/>
    <w:rsid w:val="000C7926"/>
    <w:rsid w:val="001109CD"/>
    <w:rsid w:val="001A6108"/>
    <w:rsid w:val="001B2C7B"/>
    <w:rsid w:val="001C287A"/>
    <w:rsid w:val="001E0EA4"/>
    <w:rsid w:val="001F2FAD"/>
    <w:rsid w:val="0021741C"/>
    <w:rsid w:val="00244FD6"/>
    <w:rsid w:val="00290F46"/>
    <w:rsid w:val="0029331F"/>
    <w:rsid w:val="0031377F"/>
    <w:rsid w:val="003712F1"/>
    <w:rsid w:val="00391DD1"/>
    <w:rsid w:val="003B5CE3"/>
    <w:rsid w:val="003D1F09"/>
    <w:rsid w:val="003D762D"/>
    <w:rsid w:val="00407ABF"/>
    <w:rsid w:val="004478D9"/>
    <w:rsid w:val="00466D16"/>
    <w:rsid w:val="00505772"/>
    <w:rsid w:val="00526401"/>
    <w:rsid w:val="00577495"/>
    <w:rsid w:val="005A33D1"/>
    <w:rsid w:val="006167CB"/>
    <w:rsid w:val="00635A61"/>
    <w:rsid w:val="00646DFF"/>
    <w:rsid w:val="006C4562"/>
    <w:rsid w:val="006D2823"/>
    <w:rsid w:val="006F3C38"/>
    <w:rsid w:val="007152CB"/>
    <w:rsid w:val="00717BB9"/>
    <w:rsid w:val="00747CEF"/>
    <w:rsid w:val="00770B2C"/>
    <w:rsid w:val="007F0CCD"/>
    <w:rsid w:val="007F7F5A"/>
    <w:rsid w:val="00891F8F"/>
    <w:rsid w:val="00893784"/>
    <w:rsid w:val="008F76CF"/>
    <w:rsid w:val="00923CE2"/>
    <w:rsid w:val="00986DD3"/>
    <w:rsid w:val="0099006B"/>
    <w:rsid w:val="00996D1F"/>
    <w:rsid w:val="009C4044"/>
    <w:rsid w:val="009D69CE"/>
    <w:rsid w:val="00A0789A"/>
    <w:rsid w:val="00A200DD"/>
    <w:rsid w:val="00A41A76"/>
    <w:rsid w:val="00A4759B"/>
    <w:rsid w:val="00A85F41"/>
    <w:rsid w:val="00AA1F69"/>
    <w:rsid w:val="00AF0CF7"/>
    <w:rsid w:val="00B25667"/>
    <w:rsid w:val="00B76DC9"/>
    <w:rsid w:val="00B81F6F"/>
    <w:rsid w:val="00BA63AA"/>
    <w:rsid w:val="00BB21B0"/>
    <w:rsid w:val="00BF3953"/>
    <w:rsid w:val="00C15DC2"/>
    <w:rsid w:val="00C3106E"/>
    <w:rsid w:val="00C36BA4"/>
    <w:rsid w:val="00C61587"/>
    <w:rsid w:val="00C82968"/>
    <w:rsid w:val="00CC6F77"/>
    <w:rsid w:val="00CD06F8"/>
    <w:rsid w:val="00CE61A9"/>
    <w:rsid w:val="00D116C1"/>
    <w:rsid w:val="00D250F9"/>
    <w:rsid w:val="00DB7CF9"/>
    <w:rsid w:val="00DD2464"/>
    <w:rsid w:val="00E6072E"/>
    <w:rsid w:val="00E908DD"/>
    <w:rsid w:val="00ED58B3"/>
    <w:rsid w:val="00F14F4B"/>
    <w:rsid w:val="00F20C1A"/>
    <w:rsid w:val="00F54FC2"/>
    <w:rsid w:val="00FC2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CF9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2933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1C2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87A"/>
  </w:style>
  <w:style w:type="paragraph" w:styleId="Footer">
    <w:name w:val="footer"/>
    <w:basedOn w:val="Normal"/>
    <w:link w:val="FooterChar"/>
    <w:uiPriority w:val="99"/>
    <w:unhideWhenUsed/>
    <w:rsid w:val="001C2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87A"/>
  </w:style>
  <w:style w:type="paragraph" w:styleId="ListParagraph">
    <w:name w:val="List Paragraph"/>
    <w:basedOn w:val="Normal"/>
    <w:uiPriority w:val="34"/>
    <w:qFormat/>
    <w:rsid w:val="006167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67C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8B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06F8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D06F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C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2933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1C2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87A"/>
  </w:style>
  <w:style w:type="paragraph" w:styleId="Footer">
    <w:name w:val="footer"/>
    <w:basedOn w:val="Normal"/>
    <w:link w:val="FooterChar"/>
    <w:uiPriority w:val="99"/>
    <w:unhideWhenUsed/>
    <w:rsid w:val="001C2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87A"/>
  </w:style>
  <w:style w:type="paragraph" w:styleId="ListParagraph">
    <w:name w:val="List Paragraph"/>
    <w:basedOn w:val="Normal"/>
    <w:uiPriority w:val="34"/>
    <w:qFormat/>
    <w:rsid w:val="006167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67C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185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378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967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5738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772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600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5894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587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0608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907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939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4435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7450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8944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3052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3820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9499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889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8401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178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651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915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098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7276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6811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4367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582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8296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8547">
          <w:marLeft w:val="-75"/>
          <w:marRight w:val="-75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06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394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dashed" w:sz="6" w:space="0" w:color="D8D8D8"/>
                <w:right w:val="none" w:sz="0" w:space="0" w:color="auto"/>
              </w:divBdr>
              <w:divsChild>
                <w:div w:id="69176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07465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dashed" w:sz="6" w:space="0" w:color="D8D8D8"/>
                <w:right w:val="none" w:sz="0" w:space="0" w:color="auto"/>
              </w:divBdr>
              <w:divsChild>
                <w:div w:id="30320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5706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dashed" w:sz="6" w:space="0" w:color="D8D8D8"/>
                <w:right w:val="none" w:sz="0" w:space="0" w:color="auto"/>
              </w:divBdr>
              <w:divsChild>
                <w:div w:id="2198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55249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dashed" w:sz="6" w:space="0" w:color="D8D8D8"/>
                <w:right w:val="none" w:sz="0" w:space="0" w:color="auto"/>
              </w:divBdr>
              <w:divsChild>
                <w:div w:id="353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04180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dashed" w:sz="6" w:space="0" w:color="D8D8D8"/>
                <w:right w:val="none" w:sz="0" w:space="0" w:color="auto"/>
              </w:divBdr>
              <w:divsChild>
                <w:div w:id="16510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74114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dashed" w:sz="6" w:space="0" w:color="D8D8D8"/>
                <w:right w:val="none" w:sz="0" w:space="0" w:color="auto"/>
              </w:divBdr>
              <w:divsChild>
                <w:div w:id="21256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83212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dashed" w:sz="6" w:space="0" w:color="D8D8D8"/>
                <w:right w:val="none" w:sz="0" w:space="0" w:color="auto"/>
              </w:divBdr>
              <w:divsChild>
                <w:div w:id="15587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94073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dashed" w:sz="6" w:space="0" w:color="D8D8D8"/>
                <w:right w:val="none" w:sz="0" w:space="0" w:color="auto"/>
              </w:divBdr>
              <w:divsChild>
                <w:div w:id="2820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28410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dashed" w:sz="6" w:space="0" w:color="D8D8D8"/>
                <w:right w:val="none" w:sz="0" w:space="0" w:color="auto"/>
              </w:divBdr>
              <w:divsChild>
                <w:div w:id="147071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1249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dashed" w:sz="6" w:space="0" w:color="D8D8D8"/>
                <w:right w:val="none" w:sz="0" w:space="0" w:color="auto"/>
              </w:divBdr>
              <w:divsChild>
                <w:div w:id="15570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49094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dashed" w:sz="6" w:space="0" w:color="D8D8D8"/>
                <w:right w:val="none" w:sz="0" w:space="0" w:color="auto"/>
              </w:divBdr>
              <w:divsChild>
                <w:div w:id="20674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85824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dashed" w:sz="6" w:space="0" w:color="D8D8D8"/>
                <w:right w:val="none" w:sz="0" w:space="0" w:color="auto"/>
              </w:divBdr>
              <w:divsChild>
                <w:div w:id="18573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90092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dashed" w:sz="6" w:space="0" w:color="D8D8D8"/>
                <w:right w:val="none" w:sz="0" w:space="0" w:color="auto"/>
              </w:divBdr>
              <w:divsChild>
                <w:div w:id="10194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54717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dashed" w:sz="6" w:space="0" w:color="D8D8D8"/>
                <w:right w:val="none" w:sz="0" w:space="0" w:color="auto"/>
              </w:divBdr>
              <w:divsChild>
                <w:div w:id="7842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66040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dashed" w:sz="6" w:space="0" w:color="D8D8D8"/>
                <w:right w:val="none" w:sz="0" w:space="0" w:color="auto"/>
              </w:divBdr>
              <w:divsChild>
                <w:div w:id="1052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7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771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dashed" w:sz="6" w:space="0" w:color="D8D8D8"/>
                <w:right w:val="none" w:sz="0" w:space="0" w:color="auto"/>
              </w:divBdr>
              <w:divsChild>
                <w:div w:id="7095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44869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dashed" w:sz="6" w:space="0" w:color="D8D8D8"/>
                <w:right w:val="none" w:sz="0" w:space="0" w:color="auto"/>
              </w:divBdr>
              <w:divsChild>
                <w:div w:id="6758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47122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dashed" w:sz="6" w:space="0" w:color="D8D8D8"/>
                <w:right w:val="none" w:sz="0" w:space="0" w:color="auto"/>
              </w:divBdr>
              <w:divsChild>
                <w:div w:id="13100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32892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dashed" w:sz="6" w:space="0" w:color="D8D8D8"/>
                <w:right w:val="none" w:sz="0" w:space="0" w:color="auto"/>
              </w:divBdr>
              <w:divsChild>
                <w:div w:id="15178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35416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dashed" w:sz="6" w:space="0" w:color="D8D8D8"/>
                <w:right w:val="none" w:sz="0" w:space="0" w:color="auto"/>
              </w:divBdr>
              <w:divsChild>
                <w:div w:id="10745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5761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dashed" w:sz="6" w:space="0" w:color="D8D8D8"/>
                <w:right w:val="none" w:sz="0" w:space="0" w:color="auto"/>
              </w:divBdr>
              <w:divsChild>
                <w:div w:id="961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36477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dashed" w:sz="6" w:space="0" w:color="D8D8D8"/>
                <w:right w:val="none" w:sz="0" w:space="0" w:color="auto"/>
              </w:divBdr>
              <w:divsChild>
                <w:div w:id="21298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2268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dashed" w:sz="6" w:space="0" w:color="D8D8D8"/>
                <w:right w:val="none" w:sz="0" w:space="0" w:color="auto"/>
              </w:divBdr>
              <w:divsChild>
                <w:div w:id="9606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7547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dashed" w:sz="6" w:space="0" w:color="D8D8D8"/>
                <w:right w:val="none" w:sz="0" w:space="0" w:color="auto"/>
              </w:divBdr>
              <w:divsChild>
                <w:div w:id="11057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41030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dashed" w:sz="6" w:space="0" w:color="D8D8D8"/>
                <w:right w:val="none" w:sz="0" w:space="0" w:color="auto"/>
              </w:divBdr>
              <w:divsChild>
                <w:div w:id="7641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2625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dashed" w:sz="6" w:space="0" w:color="D8D8D8"/>
                <w:right w:val="none" w:sz="0" w:space="0" w:color="auto"/>
              </w:divBdr>
              <w:divsChild>
                <w:div w:id="19911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2415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dashed" w:sz="6" w:space="0" w:color="D8D8D8"/>
                <w:right w:val="none" w:sz="0" w:space="0" w:color="auto"/>
              </w:divBdr>
              <w:divsChild>
                <w:div w:id="20627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75903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dashed" w:sz="6" w:space="0" w:color="D8D8D8"/>
                <w:right w:val="none" w:sz="0" w:space="0" w:color="auto"/>
              </w:divBdr>
              <w:divsChild>
                <w:div w:id="16494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24662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dashed" w:sz="6" w:space="0" w:color="D8D8D8"/>
                <w:right w:val="none" w:sz="0" w:space="0" w:color="auto"/>
              </w:divBdr>
              <w:divsChild>
                <w:div w:id="10299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2378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70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5684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4718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782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9942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8358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8461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288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895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28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680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0579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2203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797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659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4815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044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263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9184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883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121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033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889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6043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6387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7197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9449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7545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227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927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357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3646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643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3327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120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926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7080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377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6244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1979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0993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139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260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8529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084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5743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403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5959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821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900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8799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324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1581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529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8008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91610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965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108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973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962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269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0173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583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7126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490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6763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9848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1277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4516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4296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8382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542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3161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0962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01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9199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9924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8679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4106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2477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343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0560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49834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jalnoukljucivanje.gov.rs/wp-content/uploads/2016/03/Prirucnik-za-uspostavljanje-i-razvoj-centara-za-zastitu-mentalnog-zdravlja-u-zajednici.pdf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dfcsr</dc:creator>
  <cp:keywords/>
  <dc:description/>
  <cp:lastModifiedBy>Zorica Sorak</cp:lastModifiedBy>
  <cp:revision>25</cp:revision>
  <dcterms:created xsi:type="dcterms:W3CDTF">2022-02-04T12:41:00Z</dcterms:created>
  <dcterms:modified xsi:type="dcterms:W3CDTF">2022-11-10T00:20:00Z</dcterms:modified>
</cp:coreProperties>
</file>